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FA893" w14:textId="39B72269" w:rsidR="008E1E86" w:rsidRPr="00FB1D86" w:rsidRDefault="00312194" w:rsidP="00312194">
      <w:pPr>
        <w:pStyle w:val="Heading1"/>
        <w:spacing w:before="0" w:beforeAutospacing="0" w:after="0" w:afterAutospacing="0"/>
        <w:ind w:left="-274" w:right="-634"/>
        <w:jc w:val="center"/>
        <w:rPr>
          <w:rFonts w:eastAsiaTheme="minorHAnsi"/>
          <w:color w:val="002060"/>
          <w:sz w:val="40"/>
          <w:szCs w:val="40"/>
        </w:rPr>
      </w:pPr>
      <w:r>
        <w:rPr>
          <w:rFonts w:eastAsiaTheme="minorHAnsi"/>
          <w:color w:val="002060"/>
          <w:sz w:val="40"/>
          <w:szCs w:val="40"/>
        </w:rPr>
        <w:t>Finish Carpentry</w:t>
      </w:r>
      <w:r w:rsidR="0024336C" w:rsidRPr="00FB1D86">
        <w:rPr>
          <w:rFonts w:eastAsiaTheme="minorHAnsi"/>
          <w:color w:val="002060"/>
          <w:sz w:val="40"/>
          <w:szCs w:val="40"/>
        </w:rPr>
        <w:t xml:space="preserve"> </w:t>
      </w:r>
      <w:r w:rsidR="00B932AF">
        <w:rPr>
          <w:rFonts w:eastAsiaTheme="minorHAnsi"/>
          <w:color w:val="002060"/>
          <w:sz w:val="40"/>
          <w:szCs w:val="40"/>
        </w:rPr>
        <w:t xml:space="preserve">- </w:t>
      </w:r>
      <w:r w:rsidR="00257DE1">
        <w:rPr>
          <w:rFonts w:eastAsiaTheme="minorHAnsi"/>
          <w:color w:val="002060"/>
          <w:sz w:val="40"/>
          <w:szCs w:val="40"/>
        </w:rPr>
        <w:t xml:space="preserve">Custom Decks </w:t>
      </w:r>
      <w:r w:rsidR="0024336C" w:rsidRPr="00FB1D86">
        <w:rPr>
          <w:rFonts w:eastAsiaTheme="minorHAnsi"/>
          <w:color w:val="002060"/>
          <w:sz w:val="40"/>
          <w:szCs w:val="40"/>
        </w:rPr>
        <w:t>Contractor</w:t>
      </w:r>
      <w:r w:rsidR="00FB1D86" w:rsidRPr="00FB1D86">
        <w:rPr>
          <w:rFonts w:eastAsiaTheme="minorHAnsi"/>
          <w:color w:val="002060"/>
          <w:sz w:val="40"/>
          <w:szCs w:val="40"/>
        </w:rPr>
        <w:t xml:space="preserve"> in </w:t>
      </w:r>
      <w:r w:rsidR="002A6A0C">
        <w:rPr>
          <w:rFonts w:eastAsiaTheme="minorHAnsi"/>
          <w:color w:val="002060"/>
          <w:sz w:val="40"/>
          <w:szCs w:val="40"/>
        </w:rPr>
        <w:t>WA</w:t>
      </w:r>
    </w:p>
    <w:p w14:paraId="1D722837" w14:textId="075B9E6D" w:rsidR="001A305D" w:rsidRDefault="00B932AF" w:rsidP="00023B5E">
      <w:pPr>
        <w:pStyle w:val="paragraph"/>
        <w:jc w:val="center"/>
        <w:textAlignment w:val="baseline"/>
        <w:rPr>
          <w:rStyle w:val="normaltextrun"/>
          <w:rFonts w:ascii="Arial" w:hAnsi="Arial" w:cs="Arial"/>
          <w:sz w:val="36"/>
          <w:szCs w:val="36"/>
        </w:rPr>
      </w:pPr>
      <w:r w:rsidRPr="005A1700">
        <w:rPr>
          <w:b/>
          <w:bCs/>
        </w:rPr>
        <w:t>Spokane, WA</w:t>
      </w:r>
    </w:p>
    <w:tbl>
      <w:tblPr>
        <w:tblStyle w:val="TableGrid"/>
        <w:tblW w:w="10075" w:type="dxa"/>
        <w:tblLook w:val="04A0" w:firstRow="1" w:lastRow="0" w:firstColumn="1" w:lastColumn="0" w:noHBand="0" w:noVBand="1"/>
      </w:tblPr>
      <w:tblGrid>
        <w:gridCol w:w="4675"/>
        <w:gridCol w:w="5400"/>
      </w:tblGrid>
      <w:tr w:rsidR="0065692D" w:rsidRPr="0065692D" w14:paraId="19CF6487" w14:textId="77777777" w:rsidTr="0065692D">
        <w:tc>
          <w:tcPr>
            <w:tcW w:w="4675" w:type="dxa"/>
          </w:tcPr>
          <w:p w14:paraId="26F61697" w14:textId="0BD6D722" w:rsidR="006D7473" w:rsidRPr="005A1700" w:rsidRDefault="006D7473" w:rsidP="0065692D">
            <w:pPr>
              <w:shd w:val="clear" w:color="auto" w:fill="FFFFFF"/>
              <w:rPr>
                <w:rFonts w:ascii="Times New Roman" w:eastAsia="Times New Roman" w:hAnsi="Times New Roman" w:cs="Times New Roman"/>
                <w:sz w:val="24"/>
                <w:szCs w:val="24"/>
              </w:rPr>
            </w:pPr>
          </w:p>
          <w:p w14:paraId="4C07EFAB" w14:textId="77777777" w:rsidR="001A457C" w:rsidRPr="005A1700" w:rsidRDefault="001A457C" w:rsidP="0065692D">
            <w:pPr>
              <w:shd w:val="clear" w:color="auto" w:fill="FFFFFF"/>
              <w:rPr>
                <w:rFonts w:ascii="Times New Roman" w:eastAsia="Times New Roman" w:hAnsi="Times New Roman" w:cs="Times New Roman"/>
                <w:sz w:val="24"/>
                <w:szCs w:val="24"/>
              </w:rPr>
            </w:pPr>
          </w:p>
          <w:p w14:paraId="23C9EB3A" w14:textId="36DD66AF" w:rsidR="005D7EB4" w:rsidRPr="005A1700" w:rsidRDefault="0065692D" w:rsidP="0065692D">
            <w:pPr>
              <w:shd w:val="clear" w:color="auto" w:fill="FFFFFF"/>
              <w:rPr>
                <w:rFonts w:ascii="Times New Roman" w:eastAsia="Times New Roman" w:hAnsi="Times New Roman" w:cs="Times New Roman"/>
                <w:b/>
                <w:bCs/>
                <w:sz w:val="24"/>
                <w:szCs w:val="24"/>
              </w:rPr>
            </w:pPr>
            <w:r w:rsidRPr="005A1700">
              <w:rPr>
                <w:rFonts w:ascii="Times New Roman" w:eastAsia="Times New Roman" w:hAnsi="Times New Roman" w:cs="Times New Roman"/>
                <w:sz w:val="24"/>
                <w:szCs w:val="24"/>
              </w:rPr>
              <w:t xml:space="preserve">Gross </w:t>
            </w:r>
            <w:r w:rsidR="009E4FCA" w:rsidRPr="005A1700">
              <w:rPr>
                <w:rFonts w:ascii="Times New Roman" w:eastAsia="Times New Roman" w:hAnsi="Times New Roman" w:cs="Times New Roman"/>
                <w:sz w:val="24"/>
                <w:szCs w:val="24"/>
              </w:rPr>
              <w:t>202</w:t>
            </w:r>
            <w:r w:rsidR="002A6A0C" w:rsidRPr="005A1700">
              <w:rPr>
                <w:rFonts w:ascii="Times New Roman" w:eastAsia="Times New Roman" w:hAnsi="Times New Roman" w:cs="Times New Roman"/>
                <w:sz w:val="24"/>
                <w:szCs w:val="24"/>
              </w:rPr>
              <w:t>1</w:t>
            </w:r>
            <w:r w:rsidR="009E4FCA" w:rsidRPr="005A1700">
              <w:rPr>
                <w:rFonts w:ascii="Times New Roman" w:eastAsia="Times New Roman" w:hAnsi="Times New Roman" w:cs="Times New Roman"/>
                <w:sz w:val="24"/>
                <w:szCs w:val="24"/>
              </w:rPr>
              <w:t xml:space="preserve"> </w:t>
            </w:r>
            <w:r w:rsidRPr="005A1700">
              <w:rPr>
                <w:rFonts w:ascii="Times New Roman" w:eastAsia="Times New Roman" w:hAnsi="Times New Roman" w:cs="Times New Roman"/>
                <w:sz w:val="24"/>
                <w:szCs w:val="24"/>
              </w:rPr>
              <w:t xml:space="preserve">Revenue: </w:t>
            </w:r>
            <w:r w:rsidR="002A6A0C" w:rsidRPr="005A1700">
              <w:rPr>
                <w:rFonts w:ascii="Times New Roman" w:eastAsia="Times New Roman" w:hAnsi="Times New Roman" w:cs="Times New Roman"/>
                <w:b/>
                <w:bCs/>
                <w:sz w:val="24"/>
                <w:szCs w:val="24"/>
              </w:rPr>
              <w:t>4,000,000</w:t>
            </w:r>
            <w:r w:rsidR="005D7EB4" w:rsidRPr="005A1700">
              <w:rPr>
                <w:rFonts w:ascii="Times New Roman" w:eastAsia="Times New Roman" w:hAnsi="Times New Roman" w:cs="Times New Roman"/>
                <w:b/>
                <w:bCs/>
                <w:sz w:val="24"/>
                <w:szCs w:val="24"/>
              </w:rPr>
              <w:t xml:space="preserve"> </w:t>
            </w:r>
          </w:p>
          <w:p w14:paraId="7127AADC" w14:textId="66506FC9" w:rsidR="0065692D" w:rsidRPr="005A1700" w:rsidRDefault="0065692D" w:rsidP="0065692D">
            <w:pPr>
              <w:shd w:val="clear" w:color="auto" w:fill="FFFFFF"/>
              <w:rPr>
                <w:rFonts w:ascii="Times New Roman" w:eastAsia="Times New Roman" w:hAnsi="Times New Roman" w:cs="Times New Roman"/>
                <w:b/>
                <w:bCs/>
                <w:sz w:val="24"/>
                <w:szCs w:val="24"/>
              </w:rPr>
            </w:pPr>
            <w:r w:rsidRPr="005A1700">
              <w:rPr>
                <w:rFonts w:ascii="Times New Roman" w:eastAsia="Times New Roman" w:hAnsi="Times New Roman" w:cs="Times New Roman"/>
                <w:sz w:val="24"/>
                <w:szCs w:val="24"/>
              </w:rPr>
              <w:t>EBITDA</w:t>
            </w:r>
            <w:r w:rsidR="009E4FCA" w:rsidRPr="005A1700">
              <w:rPr>
                <w:rFonts w:ascii="Times New Roman" w:eastAsia="Times New Roman" w:hAnsi="Times New Roman" w:cs="Times New Roman"/>
                <w:sz w:val="24"/>
                <w:szCs w:val="24"/>
              </w:rPr>
              <w:t xml:space="preserve"> in 202</w:t>
            </w:r>
            <w:r w:rsidR="002A6A0C" w:rsidRPr="005A1700">
              <w:rPr>
                <w:rFonts w:ascii="Times New Roman" w:eastAsia="Times New Roman" w:hAnsi="Times New Roman" w:cs="Times New Roman"/>
                <w:sz w:val="24"/>
                <w:szCs w:val="24"/>
              </w:rPr>
              <w:t>1</w:t>
            </w:r>
            <w:r w:rsidRPr="005A1700">
              <w:rPr>
                <w:rFonts w:ascii="Times New Roman" w:eastAsia="Times New Roman" w:hAnsi="Times New Roman" w:cs="Times New Roman"/>
                <w:sz w:val="24"/>
                <w:szCs w:val="24"/>
              </w:rPr>
              <w:t xml:space="preserve">: </w:t>
            </w:r>
            <w:r w:rsidR="002A6A0C" w:rsidRPr="005A1700">
              <w:rPr>
                <w:rFonts w:ascii="Times New Roman" w:eastAsia="Times New Roman" w:hAnsi="Times New Roman" w:cs="Times New Roman"/>
                <w:b/>
                <w:bCs/>
                <w:sz w:val="24"/>
                <w:szCs w:val="24"/>
              </w:rPr>
              <w:t>810,000</w:t>
            </w:r>
          </w:p>
          <w:p w14:paraId="19D2BA34" w14:textId="41BD0A1B" w:rsidR="0065692D" w:rsidRPr="005A1700" w:rsidRDefault="0065692D" w:rsidP="0065692D">
            <w:pPr>
              <w:shd w:val="clear" w:color="auto" w:fill="FFFFFF"/>
              <w:rPr>
                <w:rFonts w:ascii="Times New Roman" w:eastAsia="Times New Roman" w:hAnsi="Times New Roman" w:cs="Times New Roman"/>
                <w:sz w:val="24"/>
                <w:szCs w:val="24"/>
              </w:rPr>
            </w:pPr>
            <w:r w:rsidRPr="005A1700">
              <w:rPr>
                <w:rFonts w:ascii="Times New Roman" w:eastAsia="Times New Roman" w:hAnsi="Times New Roman" w:cs="Times New Roman"/>
                <w:sz w:val="24"/>
                <w:szCs w:val="24"/>
              </w:rPr>
              <w:t xml:space="preserve">FF&amp;E: </w:t>
            </w:r>
            <w:r w:rsidR="00A96489" w:rsidRPr="005A1700">
              <w:rPr>
                <w:rFonts w:ascii="Times New Roman" w:eastAsia="Times New Roman" w:hAnsi="Times New Roman" w:cs="Times New Roman"/>
                <w:b/>
                <w:bCs/>
                <w:sz w:val="24"/>
                <w:szCs w:val="24"/>
              </w:rPr>
              <w:t>3</w:t>
            </w:r>
            <w:r w:rsidR="001A14DB" w:rsidRPr="005A1700">
              <w:rPr>
                <w:rFonts w:ascii="Times New Roman" w:eastAsia="Times New Roman" w:hAnsi="Times New Roman" w:cs="Times New Roman"/>
                <w:b/>
                <w:bCs/>
                <w:sz w:val="24"/>
                <w:szCs w:val="24"/>
              </w:rPr>
              <w:t>15</w:t>
            </w:r>
            <w:r w:rsidR="00A96489" w:rsidRPr="005A1700">
              <w:rPr>
                <w:rFonts w:ascii="Times New Roman" w:eastAsia="Times New Roman" w:hAnsi="Times New Roman" w:cs="Times New Roman"/>
                <w:b/>
                <w:bCs/>
                <w:sz w:val="24"/>
                <w:szCs w:val="24"/>
              </w:rPr>
              <w:t>,000</w:t>
            </w:r>
          </w:p>
          <w:p w14:paraId="443E0F2B" w14:textId="43240FC2" w:rsidR="0065692D" w:rsidRPr="005A1700" w:rsidRDefault="0065692D" w:rsidP="0065692D">
            <w:pPr>
              <w:shd w:val="clear" w:color="auto" w:fill="FFFFFF"/>
              <w:rPr>
                <w:rFonts w:ascii="Times New Roman" w:eastAsia="Times New Roman" w:hAnsi="Times New Roman" w:cs="Times New Roman"/>
                <w:b/>
                <w:bCs/>
                <w:sz w:val="24"/>
                <w:szCs w:val="24"/>
              </w:rPr>
            </w:pPr>
            <w:r w:rsidRPr="005A1700">
              <w:rPr>
                <w:rFonts w:ascii="Times New Roman" w:eastAsia="Times New Roman" w:hAnsi="Times New Roman" w:cs="Times New Roman"/>
                <w:sz w:val="24"/>
                <w:szCs w:val="24"/>
              </w:rPr>
              <w:t xml:space="preserve">Inventory: </w:t>
            </w:r>
            <w:r w:rsidR="00A96489" w:rsidRPr="005A1700">
              <w:rPr>
                <w:rFonts w:ascii="Times New Roman" w:eastAsia="Times New Roman" w:hAnsi="Times New Roman" w:cs="Times New Roman"/>
                <w:b/>
                <w:bCs/>
                <w:sz w:val="24"/>
                <w:szCs w:val="24"/>
              </w:rPr>
              <w:t>3</w:t>
            </w:r>
            <w:r w:rsidR="001A14DB" w:rsidRPr="005A1700">
              <w:rPr>
                <w:rFonts w:ascii="Times New Roman" w:eastAsia="Times New Roman" w:hAnsi="Times New Roman" w:cs="Times New Roman"/>
                <w:b/>
                <w:bCs/>
                <w:sz w:val="24"/>
                <w:szCs w:val="24"/>
              </w:rPr>
              <w:t>5</w:t>
            </w:r>
            <w:r w:rsidR="00A96489" w:rsidRPr="005A1700">
              <w:rPr>
                <w:rFonts w:ascii="Times New Roman" w:eastAsia="Times New Roman" w:hAnsi="Times New Roman" w:cs="Times New Roman"/>
                <w:b/>
                <w:bCs/>
                <w:sz w:val="24"/>
                <w:szCs w:val="24"/>
              </w:rPr>
              <w:t>,000</w:t>
            </w:r>
          </w:p>
          <w:p w14:paraId="4EA02D08" w14:textId="77777777" w:rsidR="0065692D" w:rsidRPr="005A1700" w:rsidRDefault="0065692D" w:rsidP="0065692D">
            <w:pPr>
              <w:rPr>
                <w:rFonts w:ascii="Times New Roman" w:eastAsia="Times New Roman" w:hAnsi="Times New Roman" w:cs="Times New Roman"/>
                <w:sz w:val="24"/>
                <w:szCs w:val="24"/>
              </w:rPr>
            </w:pPr>
          </w:p>
          <w:p w14:paraId="104664DB" w14:textId="0D9894AE" w:rsidR="001A305D" w:rsidRPr="005A1700" w:rsidRDefault="001A305D" w:rsidP="0065692D">
            <w:pPr>
              <w:rPr>
                <w:rFonts w:ascii="Times New Roman" w:eastAsia="Times New Roman" w:hAnsi="Times New Roman" w:cs="Times New Roman"/>
                <w:sz w:val="24"/>
                <w:szCs w:val="24"/>
              </w:rPr>
            </w:pPr>
            <w:r w:rsidRPr="005A1700">
              <w:rPr>
                <w:rFonts w:ascii="Times New Roman" w:eastAsia="Times New Roman" w:hAnsi="Times New Roman" w:cs="Times New Roman"/>
                <w:sz w:val="24"/>
                <w:szCs w:val="24"/>
              </w:rPr>
              <w:t xml:space="preserve">City: </w:t>
            </w:r>
            <w:r w:rsidRPr="005A1700">
              <w:rPr>
                <w:rFonts w:ascii="Times New Roman" w:eastAsia="Times New Roman" w:hAnsi="Times New Roman" w:cs="Times New Roman"/>
                <w:b/>
                <w:bCs/>
                <w:sz w:val="24"/>
                <w:szCs w:val="24"/>
              </w:rPr>
              <w:t xml:space="preserve"> </w:t>
            </w:r>
            <w:r w:rsidR="002A6A0C" w:rsidRPr="005A1700">
              <w:rPr>
                <w:rFonts w:ascii="Times New Roman" w:eastAsia="Times New Roman" w:hAnsi="Times New Roman" w:cs="Times New Roman"/>
                <w:b/>
                <w:bCs/>
                <w:sz w:val="24"/>
                <w:szCs w:val="24"/>
              </w:rPr>
              <w:t>Spokane, WA</w:t>
            </w:r>
          </w:p>
        </w:tc>
        <w:tc>
          <w:tcPr>
            <w:tcW w:w="5400" w:type="dxa"/>
          </w:tcPr>
          <w:p w14:paraId="4921C313" w14:textId="384CDEAD" w:rsidR="0065692D" w:rsidRPr="005A1700" w:rsidRDefault="0065692D" w:rsidP="0065692D">
            <w:pPr>
              <w:pStyle w:val="paragraph"/>
              <w:textAlignment w:val="baseline"/>
              <w:rPr>
                <w:rStyle w:val="eop"/>
                <w:u w:val="single"/>
              </w:rPr>
            </w:pPr>
            <w:r w:rsidRPr="005A1700">
              <w:rPr>
                <w:rStyle w:val="normaltextrun"/>
                <w:u w:val="single"/>
              </w:rPr>
              <w:t>About the Business</w:t>
            </w:r>
            <w:r w:rsidRPr="005A1700">
              <w:rPr>
                <w:rStyle w:val="eop"/>
                <w:u w:val="single"/>
              </w:rPr>
              <w:t> </w:t>
            </w:r>
          </w:p>
          <w:p w14:paraId="78075DD9" w14:textId="77777777" w:rsidR="001A305D" w:rsidRPr="005A1700" w:rsidRDefault="001A305D" w:rsidP="0065692D">
            <w:pPr>
              <w:pStyle w:val="paragraph"/>
              <w:textAlignment w:val="baseline"/>
              <w:rPr>
                <w:rStyle w:val="eop"/>
                <w:u w:val="single"/>
              </w:rPr>
            </w:pPr>
          </w:p>
          <w:p w14:paraId="2F459E93" w14:textId="349355AB" w:rsidR="0065692D" w:rsidRPr="005A1700" w:rsidRDefault="0065692D" w:rsidP="0065692D">
            <w:pPr>
              <w:pStyle w:val="paragraph"/>
              <w:textAlignment w:val="baseline"/>
              <w:rPr>
                <w:b/>
                <w:bCs/>
              </w:rPr>
            </w:pPr>
            <w:r w:rsidRPr="005A1700">
              <w:rPr>
                <w:rStyle w:val="normaltextrun"/>
              </w:rPr>
              <w:t>Year Established:</w:t>
            </w:r>
            <w:r w:rsidRPr="005A1700">
              <w:rPr>
                <w:rStyle w:val="eop"/>
              </w:rPr>
              <w:t> </w:t>
            </w:r>
            <w:r w:rsidR="002A6A0C" w:rsidRPr="005A1700">
              <w:rPr>
                <w:rStyle w:val="eop"/>
                <w:b/>
                <w:bCs/>
              </w:rPr>
              <w:t>201</w:t>
            </w:r>
            <w:r w:rsidR="001A457C" w:rsidRPr="005A1700">
              <w:rPr>
                <w:rStyle w:val="eop"/>
                <w:b/>
                <w:bCs/>
              </w:rPr>
              <w:t>0</w:t>
            </w:r>
          </w:p>
          <w:p w14:paraId="1CE12BBF" w14:textId="0CD7B446" w:rsidR="0065692D" w:rsidRPr="005A1700" w:rsidRDefault="0065692D" w:rsidP="0065692D">
            <w:pPr>
              <w:pStyle w:val="paragraph"/>
              <w:textAlignment w:val="baseline"/>
            </w:pPr>
            <w:r w:rsidRPr="005A1700">
              <w:rPr>
                <w:rStyle w:val="normaltextrun"/>
              </w:rPr>
              <w:t>Number of Employees:</w:t>
            </w:r>
            <w:r w:rsidRPr="005A1700">
              <w:rPr>
                <w:rStyle w:val="eop"/>
              </w:rPr>
              <w:t> </w:t>
            </w:r>
            <w:r w:rsidRPr="005A1700">
              <w:rPr>
                <w:rStyle w:val="normaltextrun"/>
                <w:b/>
                <w:bCs/>
              </w:rPr>
              <w:t xml:space="preserve">Currently, @ </w:t>
            </w:r>
            <w:r w:rsidR="00CF42F1" w:rsidRPr="005A1700">
              <w:rPr>
                <w:rStyle w:val="eop"/>
                <w:b/>
                <w:bCs/>
              </w:rPr>
              <w:t>16</w:t>
            </w:r>
            <w:r w:rsidRPr="005A1700">
              <w:rPr>
                <w:rStyle w:val="eop"/>
                <w:b/>
                <w:bCs/>
              </w:rPr>
              <w:t xml:space="preserve"> (Field: </w:t>
            </w:r>
            <w:r w:rsidR="00CF42F1" w:rsidRPr="005A1700">
              <w:rPr>
                <w:rStyle w:val="eop"/>
                <w:b/>
                <w:bCs/>
              </w:rPr>
              <w:t>12</w:t>
            </w:r>
            <w:r w:rsidRPr="005A1700">
              <w:rPr>
                <w:rStyle w:val="eop"/>
                <w:b/>
                <w:bCs/>
              </w:rPr>
              <w:t>)</w:t>
            </w:r>
          </w:p>
          <w:p w14:paraId="0557F6A9" w14:textId="77777777" w:rsidR="0065692D" w:rsidRPr="005A1700" w:rsidRDefault="0065692D" w:rsidP="0065692D">
            <w:pPr>
              <w:pStyle w:val="paragraph"/>
              <w:textAlignment w:val="baseline"/>
            </w:pPr>
            <w:r w:rsidRPr="005A1700">
              <w:rPr>
                <w:rStyle w:val="normaltextrun"/>
              </w:rPr>
              <w:t>Market Outlook/</w:t>
            </w:r>
            <w:r w:rsidRPr="005A1700">
              <w:rPr>
                <w:rStyle w:val="scx222312970"/>
              </w:rPr>
              <w:t> </w:t>
            </w:r>
            <w:r w:rsidRPr="005A1700">
              <w:rPr>
                <w:rStyle w:val="normaltextrun"/>
              </w:rPr>
              <w:t>Competition:</w:t>
            </w:r>
            <w:r w:rsidRPr="005A1700">
              <w:rPr>
                <w:rStyle w:val="eop"/>
              </w:rPr>
              <w:t> </w:t>
            </w:r>
            <w:r w:rsidRPr="005A1700">
              <w:rPr>
                <w:rStyle w:val="normaltextrun"/>
                <w:b/>
                <w:bCs/>
              </w:rPr>
              <w:t>Excellent</w:t>
            </w:r>
            <w:r w:rsidRPr="005A1700">
              <w:rPr>
                <w:rStyle w:val="eop"/>
                <w:b/>
                <w:bCs/>
              </w:rPr>
              <w:t> growth</w:t>
            </w:r>
          </w:p>
          <w:p w14:paraId="1A9E74AF" w14:textId="76F6A911" w:rsidR="0065692D" w:rsidRPr="005A1700" w:rsidRDefault="0065692D" w:rsidP="0065692D">
            <w:pPr>
              <w:pStyle w:val="paragraph"/>
              <w:textAlignment w:val="baseline"/>
              <w:rPr>
                <w:rStyle w:val="eop"/>
                <w:b/>
                <w:bCs/>
              </w:rPr>
            </w:pPr>
            <w:r w:rsidRPr="005A1700">
              <w:rPr>
                <w:rStyle w:val="normaltextrun"/>
              </w:rPr>
              <w:t>Reason for Selling:</w:t>
            </w:r>
            <w:r w:rsidRPr="005A1700">
              <w:rPr>
                <w:rStyle w:val="eop"/>
              </w:rPr>
              <w:t> </w:t>
            </w:r>
            <w:r w:rsidRPr="005A1700">
              <w:rPr>
                <w:rStyle w:val="normaltextrun"/>
                <w:b/>
                <w:bCs/>
              </w:rPr>
              <w:t>Owners concentrating on other business ventures.</w:t>
            </w:r>
            <w:r w:rsidRPr="005A1700">
              <w:rPr>
                <w:rStyle w:val="eop"/>
                <w:b/>
                <w:bCs/>
              </w:rPr>
              <w:t> </w:t>
            </w:r>
          </w:p>
          <w:p w14:paraId="6FC0EEAE" w14:textId="0EAD730B" w:rsidR="0095723E" w:rsidRPr="005A1700" w:rsidRDefault="005A1700" w:rsidP="0065692D">
            <w:pPr>
              <w:pStyle w:val="paragraph"/>
              <w:textAlignment w:val="baseline"/>
              <w:rPr>
                <w:rStyle w:val="eop"/>
                <w:b/>
                <w:bCs/>
              </w:rPr>
            </w:pPr>
            <w:r w:rsidRPr="005A1700">
              <w:rPr>
                <w:rStyle w:val="eop"/>
              </w:rPr>
              <w:t>Office</w:t>
            </w:r>
            <w:r w:rsidR="0095723E" w:rsidRPr="005A1700">
              <w:rPr>
                <w:rStyle w:val="eop"/>
              </w:rPr>
              <w:t xml:space="preserve"> SF:</w:t>
            </w:r>
            <w:r w:rsidR="0095723E" w:rsidRPr="005A1700">
              <w:rPr>
                <w:rStyle w:val="eop"/>
                <w:b/>
                <w:bCs/>
              </w:rPr>
              <w:t xml:space="preserve"> </w:t>
            </w:r>
            <w:r w:rsidRPr="005A1700">
              <w:rPr>
                <w:rStyle w:val="eop"/>
              </w:rPr>
              <w:t>400</w:t>
            </w:r>
          </w:p>
          <w:p w14:paraId="7797E8EB" w14:textId="77777777" w:rsidR="0065692D" w:rsidRPr="005A1700" w:rsidRDefault="0065692D" w:rsidP="0065692D">
            <w:pPr>
              <w:rPr>
                <w:rFonts w:ascii="Times New Roman" w:eastAsia="Times New Roman" w:hAnsi="Times New Roman" w:cs="Times New Roman"/>
                <w:sz w:val="24"/>
                <w:szCs w:val="24"/>
              </w:rPr>
            </w:pPr>
          </w:p>
        </w:tc>
      </w:tr>
    </w:tbl>
    <w:p w14:paraId="571C778E" w14:textId="77777777" w:rsidR="00023B5E" w:rsidRDefault="00023B5E" w:rsidP="00DC595C">
      <w:pPr>
        <w:pStyle w:val="paragraph"/>
        <w:textAlignment w:val="baseline"/>
        <w:rPr>
          <w:rStyle w:val="normaltextrun"/>
          <w:rFonts w:ascii="Arial" w:hAnsi="Arial" w:cs="Arial"/>
          <w:sz w:val="36"/>
          <w:szCs w:val="36"/>
        </w:rPr>
      </w:pPr>
    </w:p>
    <w:p w14:paraId="51557995" w14:textId="00C44B10" w:rsidR="00DC595C" w:rsidRDefault="00DC595C" w:rsidP="00DC595C">
      <w:pPr>
        <w:pStyle w:val="paragraph"/>
        <w:textAlignment w:val="baseline"/>
        <w:rPr>
          <w:rStyle w:val="eop"/>
          <w:rFonts w:ascii="Arial" w:hAnsi="Arial" w:cs="Arial"/>
          <w:sz w:val="36"/>
          <w:szCs w:val="36"/>
        </w:rPr>
      </w:pPr>
      <w:r w:rsidRPr="00960DC7">
        <w:rPr>
          <w:rStyle w:val="normaltextrun"/>
          <w:rFonts w:ascii="Arial" w:hAnsi="Arial" w:cs="Arial"/>
          <w:sz w:val="36"/>
          <w:szCs w:val="36"/>
        </w:rPr>
        <w:t>Business Description</w:t>
      </w:r>
      <w:r w:rsidRPr="00960DC7">
        <w:rPr>
          <w:rStyle w:val="eop"/>
          <w:rFonts w:ascii="Arial" w:hAnsi="Arial" w:cs="Arial"/>
          <w:sz w:val="36"/>
          <w:szCs w:val="36"/>
        </w:rPr>
        <w:t> </w:t>
      </w:r>
    </w:p>
    <w:p w14:paraId="05806315" w14:textId="77777777" w:rsidR="00587ECC" w:rsidRPr="00960DC7" w:rsidRDefault="00587ECC" w:rsidP="00DC595C">
      <w:pPr>
        <w:pStyle w:val="paragraph"/>
        <w:textAlignment w:val="baseline"/>
        <w:rPr>
          <w:rFonts w:ascii="Segoe UI" w:hAnsi="Segoe UI" w:cs="Segoe UI"/>
          <w:sz w:val="12"/>
          <w:szCs w:val="12"/>
        </w:rPr>
      </w:pPr>
    </w:p>
    <w:p w14:paraId="028D6247" w14:textId="51066468" w:rsidR="00A03248" w:rsidRDefault="0028125A" w:rsidP="00587ECC">
      <w:pPr>
        <w:spacing w:after="0" w:line="240" w:lineRule="auto"/>
        <w:ind w:right="-274"/>
        <w:rPr>
          <w:rFonts w:ascii="Times New Roman" w:hAnsi="Times New Roman" w:cs="Times New Roman"/>
          <w:sz w:val="24"/>
          <w:szCs w:val="24"/>
        </w:rPr>
      </w:pPr>
      <w:r w:rsidRPr="005A1700">
        <w:rPr>
          <w:rFonts w:ascii="Times New Roman" w:hAnsi="Times New Roman" w:cs="Times New Roman"/>
          <w:sz w:val="24"/>
          <w:szCs w:val="24"/>
        </w:rPr>
        <w:t xml:space="preserve">Rapidly growing </w:t>
      </w:r>
      <w:r w:rsidR="00281C61" w:rsidRPr="005A1700">
        <w:rPr>
          <w:rFonts w:ascii="Times New Roman" w:hAnsi="Times New Roman" w:cs="Times New Roman"/>
          <w:sz w:val="24"/>
          <w:szCs w:val="24"/>
        </w:rPr>
        <w:t>Builder of custom outside decks in the greater Spokane, WA area.</w:t>
      </w:r>
      <w:r w:rsidRPr="005A1700">
        <w:rPr>
          <w:rFonts w:ascii="Times New Roman" w:hAnsi="Times New Roman" w:cs="Times New Roman"/>
          <w:sz w:val="24"/>
          <w:szCs w:val="24"/>
        </w:rPr>
        <w:t xml:space="preserve">  </w:t>
      </w:r>
      <w:r w:rsidR="00A03248" w:rsidRPr="005A1700">
        <w:rPr>
          <w:rFonts w:ascii="Times New Roman" w:hAnsi="Times New Roman" w:cs="Times New Roman"/>
          <w:sz w:val="24"/>
          <w:szCs w:val="24"/>
        </w:rPr>
        <w:t xml:space="preserve">With forecasted sales of $4 million in 2021, an enviable 20% EBITDA margin, and a formalized management structure that is built on a decentralized model of work crews reporting to a non-owner operations manager, the Company is poised for continued growth in one of the most dynamic housing markets in the United States.   </w:t>
      </w:r>
    </w:p>
    <w:p w14:paraId="7D46DA65" w14:textId="77777777" w:rsidR="00587ECC" w:rsidRPr="005A1700" w:rsidRDefault="00587ECC" w:rsidP="00587ECC">
      <w:pPr>
        <w:spacing w:after="0" w:line="240" w:lineRule="auto"/>
        <w:ind w:right="-274"/>
        <w:rPr>
          <w:rFonts w:ascii="Times New Roman" w:hAnsi="Times New Roman" w:cs="Times New Roman"/>
          <w:sz w:val="24"/>
          <w:szCs w:val="24"/>
        </w:rPr>
      </w:pPr>
    </w:p>
    <w:p w14:paraId="59D2FD22" w14:textId="2235551F" w:rsidR="00ED6E08" w:rsidRDefault="00ED6E08" w:rsidP="00587ECC">
      <w:pPr>
        <w:spacing w:after="0" w:line="240" w:lineRule="auto"/>
        <w:rPr>
          <w:rFonts w:ascii="Times New Roman" w:eastAsia="Times New Roman" w:hAnsi="Times New Roman" w:cs="Times New Roman"/>
          <w:sz w:val="24"/>
          <w:szCs w:val="24"/>
        </w:rPr>
      </w:pPr>
      <w:r w:rsidRPr="005A1700">
        <w:rPr>
          <w:rFonts w:ascii="Times New Roman" w:eastAsia="Times New Roman" w:hAnsi="Times New Roman" w:cs="Times New Roman"/>
          <w:sz w:val="24"/>
          <w:szCs w:val="24"/>
        </w:rPr>
        <w:t xml:space="preserve">The Company has averaged a 47% growth over the last two years with no end in that growth foreseen.    Estimated sales growth in 2021 is expected to be 44 % from sales levels in 2020 with a large majority of this revenue coming from the residential sector.   Given the high demand for its services, the Company has been able to expand its operating margin in 2021 at a time when the home construction industry has experienced a great deal of margin pressure due to an increase in raw material from lumber prices and other material used in the industry. </w:t>
      </w:r>
    </w:p>
    <w:p w14:paraId="730F469F" w14:textId="77777777" w:rsidR="00587ECC" w:rsidRPr="005A1700" w:rsidRDefault="00587ECC" w:rsidP="00587ECC">
      <w:pPr>
        <w:spacing w:after="0" w:line="240" w:lineRule="auto"/>
        <w:rPr>
          <w:rFonts w:ascii="Times New Roman" w:eastAsia="Times New Roman" w:hAnsi="Times New Roman" w:cs="Times New Roman"/>
          <w:sz w:val="24"/>
          <w:szCs w:val="24"/>
        </w:rPr>
      </w:pPr>
    </w:p>
    <w:p w14:paraId="1B8B7B50" w14:textId="77777777" w:rsidR="00587ECC" w:rsidRDefault="00A7706F" w:rsidP="00587ECC">
      <w:pPr>
        <w:spacing w:after="0" w:line="240" w:lineRule="auto"/>
        <w:rPr>
          <w:rFonts w:ascii="Times New Roman" w:hAnsi="Times New Roman" w:cs="Times New Roman"/>
          <w:sz w:val="24"/>
          <w:szCs w:val="24"/>
        </w:rPr>
      </w:pPr>
      <w:r w:rsidRPr="005A1700">
        <w:rPr>
          <w:rFonts w:ascii="Times New Roman" w:hAnsi="Times New Roman" w:cs="Times New Roman"/>
          <w:sz w:val="24"/>
          <w:szCs w:val="24"/>
        </w:rPr>
        <w:t xml:space="preserve">The Company was founded over a decade ago and has developed a reputation within the Spokane region as an honest and forthright company that delivers value to its customers.  </w:t>
      </w:r>
    </w:p>
    <w:p w14:paraId="54815E8C" w14:textId="038EE247" w:rsidR="00A7706F" w:rsidRPr="005A1700" w:rsidRDefault="00A7706F" w:rsidP="00587ECC">
      <w:pPr>
        <w:spacing w:after="0" w:line="240" w:lineRule="auto"/>
        <w:rPr>
          <w:rFonts w:ascii="Times New Roman" w:hAnsi="Times New Roman" w:cs="Times New Roman"/>
          <w:sz w:val="24"/>
          <w:szCs w:val="24"/>
        </w:rPr>
      </w:pPr>
      <w:r w:rsidRPr="005A1700">
        <w:rPr>
          <w:rFonts w:ascii="Times New Roman" w:hAnsi="Times New Roman" w:cs="Times New Roman"/>
          <w:sz w:val="24"/>
          <w:szCs w:val="24"/>
        </w:rPr>
        <w:t xml:space="preserve">  </w:t>
      </w:r>
    </w:p>
    <w:p w14:paraId="0D189814" w14:textId="77777777" w:rsidR="00587ECC" w:rsidRDefault="00A7706F" w:rsidP="00587ECC">
      <w:pPr>
        <w:spacing w:after="0" w:line="240" w:lineRule="auto"/>
        <w:rPr>
          <w:rFonts w:ascii="Times New Roman" w:hAnsi="Times New Roman" w:cs="Times New Roman"/>
          <w:sz w:val="24"/>
          <w:szCs w:val="24"/>
        </w:rPr>
      </w:pPr>
      <w:r w:rsidRPr="005A1700">
        <w:rPr>
          <w:rFonts w:ascii="Times New Roman" w:hAnsi="Times New Roman" w:cs="Times New Roman"/>
          <w:sz w:val="24"/>
          <w:szCs w:val="24"/>
        </w:rPr>
        <w:t xml:space="preserve">The Company attributes its impressive growth to the quality of its work and the skill and respectfulness of its employees, as well as the Company’s image as a clean, responsible, and moral company.   Adding to its following in the Spokane market is the Company’s consistent spending on “drive time” radio advertising and social media platforms over the last several years. </w:t>
      </w:r>
    </w:p>
    <w:p w14:paraId="0214F1DC" w14:textId="628B17B0" w:rsidR="00A7706F" w:rsidRPr="005A1700" w:rsidRDefault="00A7706F" w:rsidP="00587ECC">
      <w:pPr>
        <w:spacing w:after="0" w:line="240" w:lineRule="auto"/>
        <w:rPr>
          <w:rFonts w:ascii="Times New Roman" w:hAnsi="Times New Roman" w:cs="Times New Roman"/>
          <w:sz w:val="24"/>
          <w:szCs w:val="24"/>
        </w:rPr>
      </w:pPr>
      <w:r w:rsidRPr="005A1700">
        <w:rPr>
          <w:rFonts w:ascii="Times New Roman" w:hAnsi="Times New Roman" w:cs="Times New Roman"/>
          <w:sz w:val="24"/>
          <w:szCs w:val="24"/>
        </w:rPr>
        <w:t xml:space="preserve"> </w:t>
      </w:r>
    </w:p>
    <w:p w14:paraId="4BE8ACFC" w14:textId="705EC5C2" w:rsidR="000E6EC0" w:rsidRDefault="000E6EC0" w:rsidP="00587ECC">
      <w:pPr>
        <w:spacing w:after="0" w:line="240" w:lineRule="auto"/>
        <w:rPr>
          <w:rFonts w:ascii="Times New Roman" w:hAnsi="Times New Roman" w:cs="Times New Roman"/>
          <w:sz w:val="24"/>
          <w:szCs w:val="24"/>
        </w:rPr>
      </w:pPr>
      <w:r w:rsidRPr="005A1700">
        <w:rPr>
          <w:rFonts w:ascii="Times New Roman" w:hAnsi="Times New Roman" w:cs="Times New Roman"/>
          <w:sz w:val="24"/>
          <w:szCs w:val="24"/>
        </w:rPr>
        <w:t xml:space="preserve">The Company installs mostly synthetic wood decks given the significantly better wear and tear of synthetic wood decks compared with natural wood decks, particularly in the Spokane region where decks are exposed to hot summers and cold winters, with the decks often under snow and ice during the winter months.    The higher cost of synthetic decks has also narrowed over the last year with higher lumber prices.  </w:t>
      </w:r>
    </w:p>
    <w:p w14:paraId="7ED59391" w14:textId="77777777" w:rsidR="00587ECC" w:rsidRPr="005A1700" w:rsidRDefault="00587ECC" w:rsidP="00587ECC">
      <w:pPr>
        <w:spacing w:after="0" w:line="240" w:lineRule="auto"/>
        <w:rPr>
          <w:rFonts w:ascii="Times New Roman" w:hAnsi="Times New Roman" w:cs="Times New Roman"/>
          <w:sz w:val="24"/>
          <w:szCs w:val="24"/>
        </w:rPr>
      </w:pPr>
    </w:p>
    <w:p w14:paraId="78D75E21" w14:textId="4D6B188F" w:rsidR="00F14130" w:rsidRPr="005A1700" w:rsidRDefault="00F14130" w:rsidP="00587ECC">
      <w:pPr>
        <w:spacing w:after="0" w:line="240" w:lineRule="auto"/>
        <w:rPr>
          <w:rFonts w:ascii="Times New Roman" w:hAnsi="Times New Roman" w:cs="Times New Roman"/>
          <w:sz w:val="24"/>
          <w:szCs w:val="24"/>
        </w:rPr>
      </w:pPr>
      <w:r w:rsidRPr="005A1700">
        <w:rPr>
          <w:rFonts w:ascii="Times New Roman" w:hAnsi="Times New Roman" w:cs="Times New Roman"/>
          <w:sz w:val="24"/>
          <w:szCs w:val="24"/>
        </w:rPr>
        <w:t xml:space="preserve">The Company has an excellent market Growth Potential.  Given the high demand for the Company’s residential product the Company has not ventured into marketing to the commercial sector in the region.   This is due in large part to the fact that the Company has not been able to keep pace with the residential demand for its product.    In fact, during the COVID pandemic </w:t>
      </w:r>
      <w:r w:rsidRPr="005A1700">
        <w:rPr>
          <w:rFonts w:ascii="Times New Roman" w:hAnsi="Times New Roman" w:cs="Times New Roman"/>
          <w:sz w:val="24"/>
          <w:szCs w:val="24"/>
        </w:rPr>
        <w:lastRenderedPageBreak/>
        <w:t xml:space="preserve">period which has covered most of the last couple of years shown above, the limiting factor for the Company has been finding enough experienced or even entry level labor to allow it to expand its sales further. </w:t>
      </w:r>
    </w:p>
    <w:p w14:paraId="171997FE" w14:textId="77777777" w:rsidR="000E6EC0" w:rsidRPr="005A1700" w:rsidRDefault="000E6EC0" w:rsidP="00A7706F">
      <w:pPr>
        <w:rPr>
          <w:rFonts w:ascii="Times New Roman" w:hAnsi="Times New Roman" w:cs="Times New Roman"/>
          <w:sz w:val="24"/>
          <w:szCs w:val="24"/>
        </w:rPr>
      </w:pPr>
    </w:p>
    <w:p w14:paraId="6B2D16C7" w14:textId="77777777" w:rsidR="002239DF" w:rsidRPr="005A1700" w:rsidRDefault="002239DF" w:rsidP="002239DF">
      <w:pPr>
        <w:spacing w:after="0" w:line="240" w:lineRule="auto"/>
        <w:rPr>
          <w:rFonts w:ascii="Times New Roman" w:hAnsi="Times New Roman" w:cs="Times New Roman"/>
          <w:sz w:val="24"/>
          <w:szCs w:val="24"/>
        </w:rPr>
      </w:pPr>
      <w:r w:rsidRPr="005A1700">
        <w:rPr>
          <w:rFonts w:ascii="Times New Roman" w:hAnsi="Times New Roman" w:cs="Times New Roman"/>
          <w:sz w:val="24"/>
          <w:szCs w:val="24"/>
        </w:rPr>
        <w:t>Company &amp; Market Highlights</w:t>
      </w:r>
    </w:p>
    <w:p w14:paraId="3BCFCD46" w14:textId="77777777" w:rsidR="002239DF" w:rsidRPr="005A1700" w:rsidRDefault="002239DF" w:rsidP="002239DF">
      <w:pPr>
        <w:spacing w:after="0" w:line="240" w:lineRule="auto"/>
        <w:rPr>
          <w:rFonts w:ascii="Times New Roman" w:hAnsi="Times New Roman" w:cs="Times New Roman"/>
          <w:sz w:val="24"/>
          <w:szCs w:val="24"/>
        </w:rPr>
      </w:pPr>
    </w:p>
    <w:p w14:paraId="2E02CF5F" w14:textId="77777777" w:rsidR="002239DF" w:rsidRPr="005A1700" w:rsidRDefault="002239DF" w:rsidP="00587ECC">
      <w:pPr>
        <w:pStyle w:val="ListParagraph"/>
        <w:numPr>
          <w:ilvl w:val="0"/>
          <w:numId w:val="9"/>
        </w:numPr>
        <w:spacing w:before="60" w:after="60" w:line="240" w:lineRule="auto"/>
        <w:ind w:left="274" w:hanging="274"/>
        <w:rPr>
          <w:rFonts w:ascii="Times New Roman" w:hAnsi="Times New Roman" w:cs="Times New Roman"/>
          <w:sz w:val="24"/>
          <w:szCs w:val="24"/>
        </w:rPr>
      </w:pPr>
      <w:r w:rsidRPr="005A1700">
        <w:rPr>
          <w:rFonts w:ascii="Times New Roman" w:hAnsi="Times New Roman" w:cs="Times New Roman"/>
          <w:sz w:val="24"/>
          <w:szCs w:val="24"/>
        </w:rPr>
        <w:t>Started by the Company founder in 2010 and has experienced consistent growth and profitability ever since.</w:t>
      </w:r>
    </w:p>
    <w:p w14:paraId="3CDA3A4A" w14:textId="77777777" w:rsidR="002239DF" w:rsidRPr="005A1700" w:rsidRDefault="002239DF" w:rsidP="00587ECC">
      <w:pPr>
        <w:pStyle w:val="ListParagraph"/>
        <w:numPr>
          <w:ilvl w:val="0"/>
          <w:numId w:val="9"/>
        </w:numPr>
        <w:spacing w:before="60" w:after="60" w:line="240" w:lineRule="auto"/>
        <w:ind w:left="274" w:hanging="274"/>
        <w:rPr>
          <w:rFonts w:ascii="Times New Roman" w:hAnsi="Times New Roman" w:cs="Times New Roman"/>
          <w:sz w:val="24"/>
          <w:szCs w:val="24"/>
        </w:rPr>
      </w:pPr>
      <w:r w:rsidRPr="005A1700">
        <w:rPr>
          <w:rFonts w:ascii="Times New Roman" w:hAnsi="Times New Roman" w:cs="Times New Roman"/>
          <w:sz w:val="24"/>
          <w:szCs w:val="24"/>
        </w:rPr>
        <w:t xml:space="preserve">Company has an established management structure that can operate independently of the Company owner and meets once a week to report operations metrics and, if need be, discuss operation issues that need to be addressed.  </w:t>
      </w:r>
    </w:p>
    <w:p w14:paraId="1AFB0D5D" w14:textId="77777777" w:rsidR="002239DF" w:rsidRPr="005A1700" w:rsidRDefault="002239DF" w:rsidP="00587ECC">
      <w:pPr>
        <w:pStyle w:val="ListParagraph"/>
        <w:numPr>
          <w:ilvl w:val="0"/>
          <w:numId w:val="9"/>
        </w:numPr>
        <w:spacing w:before="60" w:after="60" w:line="240" w:lineRule="auto"/>
        <w:ind w:left="274" w:hanging="274"/>
        <w:rPr>
          <w:rFonts w:ascii="Times New Roman" w:hAnsi="Times New Roman" w:cs="Times New Roman"/>
          <w:sz w:val="24"/>
          <w:szCs w:val="24"/>
        </w:rPr>
      </w:pPr>
      <w:r w:rsidRPr="005A1700">
        <w:rPr>
          <w:rFonts w:ascii="Times New Roman" w:hAnsi="Times New Roman" w:cs="Times New Roman"/>
          <w:sz w:val="24"/>
          <w:szCs w:val="24"/>
        </w:rPr>
        <w:t>Company operations is managed by an experienced Operations Manager that has good rapport and command with the crew leaders.</w:t>
      </w:r>
    </w:p>
    <w:p w14:paraId="2C3C7284" w14:textId="77777777" w:rsidR="002239DF" w:rsidRPr="005A1700" w:rsidRDefault="002239DF" w:rsidP="00587ECC">
      <w:pPr>
        <w:pStyle w:val="ListParagraph"/>
        <w:numPr>
          <w:ilvl w:val="0"/>
          <w:numId w:val="9"/>
        </w:numPr>
        <w:spacing w:before="60" w:after="60" w:line="240" w:lineRule="auto"/>
        <w:ind w:left="274" w:hanging="274"/>
        <w:rPr>
          <w:rFonts w:ascii="Times New Roman" w:hAnsi="Times New Roman" w:cs="Times New Roman"/>
          <w:sz w:val="24"/>
          <w:szCs w:val="24"/>
        </w:rPr>
      </w:pPr>
      <w:r w:rsidRPr="005A1700">
        <w:rPr>
          <w:rFonts w:ascii="Times New Roman" w:hAnsi="Times New Roman" w:cs="Times New Roman"/>
          <w:sz w:val="24"/>
          <w:szCs w:val="24"/>
        </w:rPr>
        <w:t xml:space="preserve">The Company enjoys a high degree of visibility and customer awareness in its target market due to its consistent investment in advertising on “drive time” radio and social media.      </w:t>
      </w:r>
    </w:p>
    <w:p w14:paraId="2602019B" w14:textId="77777777" w:rsidR="002239DF" w:rsidRPr="005A1700" w:rsidRDefault="002239DF" w:rsidP="00587ECC">
      <w:pPr>
        <w:pStyle w:val="ListParagraph"/>
        <w:numPr>
          <w:ilvl w:val="0"/>
          <w:numId w:val="9"/>
        </w:numPr>
        <w:spacing w:before="60" w:after="60" w:line="240" w:lineRule="auto"/>
        <w:ind w:left="274" w:hanging="274"/>
        <w:rPr>
          <w:rFonts w:ascii="Times New Roman" w:hAnsi="Times New Roman" w:cs="Times New Roman"/>
          <w:sz w:val="24"/>
          <w:szCs w:val="24"/>
        </w:rPr>
      </w:pPr>
      <w:r w:rsidRPr="005A1700">
        <w:rPr>
          <w:rFonts w:ascii="Times New Roman" w:hAnsi="Times New Roman" w:cs="Times New Roman"/>
          <w:sz w:val="24"/>
          <w:szCs w:val="24"/>
        </w:rPr>
        <w:t>The Company’s work crew understands the importance of following chain of command.  Crew leaders are the eyes and ears of management on the job site and have been given the training and autonomy to execute their responsibilities.</w:t>
      </w:r>
    </w:p>
    <w:p w14:paraId="36044E02" w14:textId="77777777" w:rsidR="002239DF" w:rsidRPr="005A1700" w:rsidRDefault="002239DF" w:rsidP="00587ECC">
      <w:pPr>
        <w:pStyle w:val="ListParagraph"/>
        <w:numPr>
          <w:ilvl w:val="0"/>
          <w:numId w:val="9"/>
        </w:numPr>
        <w:spacing w:before="60" w:after="60" w:line="240" w:lineRule="auto"/>
        <w:ind w:left="274" w:hanging="274"/>
        <w:rPr>
          <w:rFonts w:ascii="Times New Roman" w:hAnsi="Times New Roman" w:cs="Times New Roman"/>
          <w:sz w:val="24"/>
          <w:szCs w:val="24"/>
        </w:rPr>
      </w:pPr>
      <w:r w:rsidRPr="005A1700">
        <w:rPr>
          <w:rFonts w:ascii="Times New Roman" w:hAnsi="Times New Roman" w:cs="Times New Roman"/>
          <w:sz w:val="24"/>
          <w:szCs w:val="24"/>
        </w:rPr>
        <w:t>The Company does not have any competitors who are significantly larger than they are and most of the competition in the market are smaller, less organized, and lacking strategic direction.</w:t>
      </w:r>
    </w:p>
    <w:p w14:paraId="5E316D21" w14:textId="77777777" w:rsidR="002239DF" w:rsidRPr="005A1700" w:rsidRDefault="002239DF" w:rsidP="00587ECC">
      <w:pPr>
        <w:pStyle w:val="ListParagraph"/>
        <w:numPr>
          <w:ilvl w:val="0"/>
          <w:numId w:val="9"/>
        </w:numPr>
        <w:spacing w:before="60" w:after="60" w:line="240" w:lineRule="auto"/>
        <w:ind w:left="274" w:hanging="274"/>
        <w:rPr>
          <w:rFonts w:ascii="Times New Roman" w:hAnsi="Times New Roman" w:cs="Times New Roman"/>
          <w:sz w:val="24"/>
          <w:szCs w:val="24"/>
        </w:rPr>
      </w:pPr>
      <w:r w:rsidRPr="005A1700">
        <w:rPr>
          <w:rFonts w:ascii="Times New Roman" w:hAnsi="Times New Roman" w:cs="Times New Roman"/>
          <w:sz w:val="24"/>
          <w:szCs w:val="24"/>
        </w:rPr>
        <w:t xml:space="preserve">The greater Spokane – Spokane Valley- </w:t>
      </w:r>
      <w:proofErr w:type="spellStart"/>
      <w:r w:rsidRPr="005A1700">
        <w:rPr>
          <w:rFonts w:ascii="Times New Roman" w:hAnsi="Times New Roman" w:cs="Times New Roman"/>
          <w:sz w:val="24"/>
          <w:szCs w:val="24"/>
        </w:rPr>
        <w:t>Couer</w:t>
      </w:r>
      <w:proofErr w:type="spellEnd"/>
      <w:r w:rsidRPr="005A1700">
        <w:rPr>
          <w:rFonts w:ascii="Times New Roman" w:hAnsi="Times New Roman" w:cs="Times New Roman"/>
          <w:sz w:val="24"/>
          <w:szCs w:val="24"/>
        </w:rPr>
        <w:t xml:space="preserve"> d’ Alene, ID region is home to more than 745,000 people, economically sound, home to 4 universities and 23 colleges, an unemployment rate below the national average, a cost-of-living index that is 34 % cheaper than Seattle, WA and 5% lower than Boise, ID, and a residential home market that is among the hottest in the country.</w:t>
      </w:r>
    </w:p>
    <w:p w14:paraId="293472FE" w14:textId="77777777" w:rsidR="002239DF" w:rsidRPr="005A1700" w:rsidRDefault="002239DF" w:rsidP="00587ECC">
      <w:pPr>
        <w:pStyle w:val="ListParagraph"/>
        <w:numPr>
          <w:ilvl w:val="0"/>
          <w:numId w:val="9"/>
        </w:numPr>
        <w:spacing w:before="60" w:after="60" w:line="240" w:lineRule="auto"/>
        <w:ind w:left="274" w:hanging="274"/>
        <w:rPr>
          <w:rFonts w:ascii="Times New Roman" w:hAnsi="Times New Roman" w:cs="Times New Roman"/>
          <w:sz w:val="24"/>
          <w:szCs w:val="24"/>
        </w:rPr>
      </w:pPr>
      <w:r w:rsidRPr="005A1700">
        <w:rPr>
          <w:rFonts w:ascii="Times New Roman" w:hAnsi="Times New Roman" w:cs="Times New Roman"/>
          <w:sz w:val="24"/>
          <w:szCs w:val="24"/>
        </w:rPr>
        <w:t xml:space="preserve">Expanding into the commercial sector and offering expanded financing options for its residential clients remain untapped potential for the Company.   </w:t>
      </w:r>
    </w:p>
    <w:p w14:paraId="27A8E5A5" w14:textId="77777777" w:rsidR="00C602D0" w:rsidRDefault="00C602D0" w:rsidP="00A1547C">
      <w:pPr>
        <w:rPr>
          <w:rFonts w:ascii="Times New Roman" w:hAnsi="Times New Roman" w:cs="Times New Roman"/>
          <w:sz w:val="24"/>
          <w:szCs w:val="24"/>
        </w:rPr>
      </w:pPr>
      <w:bookmarkStart w:id="0" w:name="h.9f9fd98yoooz"/>
      <w:bookmarkEnd w:id="0"/>
    </w:p>
    <w:p w14:paraId="2B7C3301" w14:textId="77777777" w:rsidR="00587ECC" w:rsidRDefault="00A1547C" w:rsidP="00587ECC">
      <w:pPr>
        <w:spacing w:after="0" w:line="240" w:lineRule="auto"/>
        <w:rPr>
          <w:rFonts w:ascii="Times New Roman" w:hAnsi="Times New Roman" w:cs="Times New Roman"/>
          <w:sz w:val="24"/>
          <w:szCs w:val="24"/>
        </w:rPr>
      </w:pPr>
      <w:r w:rsidRPr="005A1700">
        <w:rPr>
          <w:rFonts w:ascii="Times New Roman" w:hAnsi="Times New Roman" w:cs="Times New Roman"/>
          <w:sz w:val="24"/>
          <w:szCs w:val="24"/>
        </w:rPr>
        <w:t>Part of the Company’s growth can be attributed to the growth and economic vitality of the greater Spokane area.    Per the Spokane City Economic Development Department, the population of Spokane County is 491,000 people, and the Spokane – Coeur d’Alene area has more than 745,000 residents and is ranked 71</w:t>
      </w:r>
      <w:r w:rsidRPr="005A1700">
        <w:rPr>
          <w:rFonts w:ascii="Times New Roman" w:hAnsi="Times New Roman" w:cs="Times New Roman"/>
          <w:sz w:val="24"/>
          <w:szCs w:val="24"/>
          <w:vertAlign w:val="superscript"/>
        </w:rPr>
        <w:t>st</w:t>
      </w:r>
      <w:r w:rsidRPr="005A1700">
        <w:rPr>
          <w:rFonts w:ascii="Times New Roman" w:hAnsi="Times New Roman" w:cs="Times New Roman"/>
          <w:sz w:val="24"/>
          <w:szCs w:val="24"/>
        </w:rPr>
        <w:t xml:space="preserve"> among combined metro areas in the nation between Lexington, Kentucky and Syracuse, New York.  </w:t>
      </w:r>
    </w:p>
    <w:p w14:paraId="0BD28D28" w14:textId="2C3C9711" w:rsidR="00A1547C" w:rsidRPr="005A1700" w:rsidRDefault="00A1547C" w:rsidP="00587ECC">
      <w:pPr>
        <w:spacing w:after="0" w:line="240" w:lineRule="auto"/>
        <w:rPr>
          <w:rFonts w:ascii="Times New Roman" w:hAnsi="Times New Roman" w:cs="Times New Roman"/>
          <w:sz w:val="24"/>
          <w:szCs w:val="24"/>
        </w:rPr>
      </w:pPr>
      <w:r w:rsidRPr="005A1700">
        <w:rPr>
          <w:rFonts w:ascii="Times New Roman" w:hAnsi="Times New Roman" w:cs="Times New Roman"/>
          <w:sz w:val="24"/>
          <w:szCs w:val="24"/>
        </w:rPr>
        <w:t xml:space="preserve">       </w:t>
      </w:r>
    </w:p>
    <w:p w14:paraId="3EF03376" w14:textId="77777777" w:rsidR="00587ECC" w:rsidRDefault="00A1547C" w:rsidP="00587ECC">
      <w:pPr>
        <w:spacing w:after="0" w:line="240" w:lineRule="auto"/>
        <w:rPr>
          <w:rFonts w:ascii="Times New Roman" w:hAnsi="Times New Roman" w:cs="Times New Roman"/>
          <w:sz w:val="24"/>
          <w:szCs w:val="24"/>
        </w:rPr>
      </w:pPr>
      <w:r w:rsidRPr="005A1700">
        <w:rPr>
          <w:rFonts w:ascii="Times New Roman" w:hAnsi="Times New Roman" w:cs="Times New Roman"/>
          <w:sz w:val="24"/>
          <w:szCs w:val="24"/>
        </w:rPr>
        <w:t xml:space="preserve">The housing market in the Spokane region has been one of the fastest growing in the nation over the last couple of years.   In fact, Coeur d Alene, ID (25 miles from Spokane), where the Company has a market presence, was recently listed (May 2021) by the Wall Street Journal as the fastest rising home prices in the nation, and Spokane was not far behind at #5 in the nation.   </w:t>
      </w:r>
    </w:p>
    <w:p w14:paraId="277DF6B3" w14:textId="56BD804F" w:rsidR="00A1547C" w:rsidRPr="005A1700" w:rsidRDefault="00A1547C" w:rsidP="00587ECC">
      <w:pPr>
        <w:spacing w:after="0" w:line="240" w:lineRule="auto"/>
        <w:rPr>
          <w:rFonts w:ascii="Times New Roman" w:hAnsi="Times New Roman" w:cs="Times New Roman"/>
          <w:sz w:val="24"/>
          <w:szCs w:val="24"/>
        </w:rPr>
      </w:pPr>
      <w:r w:rsidRPr="005A1700">
        <w:rPr>
          <w:rFonts w:ascii="Times New Roman" w:hAnsi="Times New Roman" w:cs="Times New Roman"/>
          <w:sz w:val="24"/>
          <w:szCs w:val="24"/>
        </w:rPr>
        <w:t xml:space="preserve"> </w:t>
      </w:r>
    </w:p>
    <w:p w14:paraId="17C05725" w14:textId="368BAB96" w:rsidR="0028125A" w:rsidRPr="005A1700" w:rsidRDefault="00A1547C" w:rsidP="00A74EBA">
      <w:pPr>
        <w:spacing w:after="0" w:line="240" w:lineRule="auto"/>
        <w:rPr>
          <w:rFonts w:ascii="Times New Roman" w:hAnsi="Times New Roman" w:cs="Times New Roman"/>
        </w:rPr>
      </w:pPr>
      <w:r w:rsidRPr="005A1700">
        <w:rPr>
          <w:rFonts w:ascii="Times New Roman" w:hAnsi="Times New Roman" w:cs="Times New Roman"/>
          <w:sz w:val="24"/>
          <w:szCs w:val="24"/>
        </w:rPr>
        <w:t xml:space="preserve">Situated in the foothills of the Rocky Mountains, the region’s robust housing market is expected to </w:t>
      </w:r>
      <w:proofErr w:type="gramStart"/>
      <w:r w:rsidRPr="005A1700">
        <w:rPr>
          <w:rFonts w:ascii="Times New Roman" w:hAnsi="Times New Roman" w:cs="Times New Roman"/>
          <w:sz w:val="24"/>
          <w:szCs w:val="24"/>
        </w:rPr>
        <w:t>continue into the future</w:t>
      </w:r>
      <w:proofErr w:type="gramEnd"/>
      <w:r w:rsidRPr="005A1700">
        <w:rPr>
          <w:rFonts w:ascii="Times New Roman" w:hAnsi="Times New Roman" w:cs="Times New Roman"/>
          <w:sz w:val="24"/>
          <w:szCs w:val="24"/>
        </w:rPr>
        <w:t xml:space="preserve"> given the region’s relatively low cost of housing (Spokane Median Home Price was $389,728 in July 2021, which represented a 28.8 % annual increase) and lower cost of living compared with other nearby markets in the Western US.</w:t>
      </w:r>
    </w:p>
    <w:sectPr w:rsidR="0028125A" w:rsidRPr="005A17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7257"/>
    <w:multiLevelType w:val="hybridMultilevel"/>
    <w:tmpl w:val="6798A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86314E"/>
    <w:multiLevelType w:val="hybridMultilevel"/>
    <w:tmpl w:val="6D1AF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D30FE4"/>
    <w:multiLevelType w:val="multilevel"/>
    <w:tmpl w:val="815E9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E073C0"/>
    <w:multiLevelType w:val="hybridMultilevel"/>
    <w:tmpl w:val="BC266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8A045A"/>
    <w:multiLevelType w:val="multilevel"/>
    <w:tmpl w:val="2228A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D43A3F"/>
    <w:multiLevelType w:val="multilevel"/>
    <w:tmpl w:val="8B465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C1520B"/>
    <w:multiLevelType w:val="hybridMultilevel"/>
    <w:tmpl w:val="97681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CFD0641"/>
    <w:multiLevelType w:val="hybridMultilevel"/>
    <w:tmpl w:val="2C40EEAC"/>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8" w15:restartNumberingAfterBreak="0">
    <w:nsid w:val="6E131ED0"/>
    <w:multiLevelType w:val="multilevel"/>
    <w:tmpl w:val="72EE7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8"/>
  </w:num>
  <w:num w:numId="3">
    <w:abstractNumId w:val="2"/>
  </w:num>
  <w:num w:numId="4">
    <w:abstractNumId w:val="4"/>
  </w:num>
  <w:num w:numId="5">
    <w:abstractNumId w:val="1"/>
  </w:num>
  <w:num w:numId="6">
    <w:abstractNumId w:val="3"/>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95C"/>
    <w:rsid w:val="00023B5E"/>
    <w:rsid w:val="0002458B"/>
    <w:rsid w:val="00027D8E"/>
    <w:rsid w:val="00093C08"/>
    <w:rsid w:val="000951FE"/>
    <w:rsid w:val="000D6BEE"/>
    <w:rsid w:val="000E6EC0"/>
    <w:rsid w:val="00145FC9"/>
    <w:rsid w:val="00183C85"/>
    <w:rsid w:val="00184E64"/>
    <w:rsid w:val="001A14DB"/>
    <w:rsid w:val="001A305D"/>
    <w:rsid w:val="001A457C"/>
    <w:rsid w:val="002020CC"/>
    <w:rsid w:val="002239DF"/>
    <w:rsid w:val="0024336C"/>
    <w:rsid w:val="00257DE1"/>
    <w:rsid w:val="0028125A"/>
    <w:rsid w:val="00281C61"/>
    <w:rsid w:val="002A6A0C"/>
    <w:rsid w:val="002D59D8"/>
    <w:rsid w:val="00312194"/>
    <w:rsid w:val="003E2344"/>
    <w:rsid w:val="00417066"/>
    <w:rsid w:val="004C0D4E"/>
    <w:rsid w:val="00527152"/>
    <w:rsid w:val="00535598"/>
    <w:rsid w:val="00571942"/>
    <w:rsid w:val="00572DBE"/>
    <w:rsid w:val="00587ECC"/>
    <w:rsid w:val="005A09F6"/>
    <w:rsid w:val="005A1700"/>
    <w:rsid w:val="005D7EB4"/>
    <w:rsid w:val="0065692D"/>
    <w:rsid w:val="006C0995"/>
    <w:rsid w:val="006C1E5F"/>
    <w:rsid w:val="006C7273"/>
    <w:rsid w:val="006D7473"/>
    <w:rsid w:val="007C57AB"/>
    <w:rsid w:val="007E77E7"/>
    <w:rsid w:val="008248FB"/>
    <w:rsid w:val="00864DF1"/>
    <w:rsid w:val="008B46E0"/>
    <w:rsid w:val="008B5289"/>
    <w:rsid w:val="008B61D5"/>
    <w:rsid w:val="008E1E86"/>
    <w:rsid w:val="008F7F89"/>
    <w:rsid w:val="0095723E"/>
    <w:rsid w:val="00960DC7"/>
    <w:rsid w:val="0098595D"/>
    <w:rsid w:val="009E4FCA"/>
    <w:rsid w:val="009F443E"/>
    <w:rsid w:val="00A03248"/>
    <w:rsid w:val="00A1547C"/>
    <w:rsid w:val="00A330FD"/>
    <w:rsid w:val="00A61D8C"/>
    <w:rsid w:val="00A74EBA"/>
    <w:rsid w:val="00A7706F"/>
    <w:rsid w:val="00A96489"/>
    <w:rsid w:val="00AB2D23"/>
    <w:rsid w:val="00AB5185"/>
    <w:rsid w:val="00B171AC"/>
    <w:rsid w:val="00B55FC1"/>
    <w:rsid w:val="00B7260C"/>
    <w:rsid w:val="00B932AF"/>
    <w:rsid w:val="00BC48C7"/>
    <w:rsid w:val="00BF6C3C"/>
    <w:rsid w:val="00C31FDC"/>
    <w:rsid w:val="00C602D0"/>
    <w:rsid w:val="00CF42F1"/>
    <w:rsid w:val="00D61DFB"/>
    <w:rsid w:val="00DB54A8"/>
    <w:rsid w:val="00DC595C"/>
    <w:rsid w:val="00E14C60"/>
    <w:rsid w:val="00E35CAB"/>
    <w:rsid w:val="00EB2169"/>
    <w:rsid w:val="00EC0643"/>
    <w:rsid w:val="00EC5576"/>
    <w:rsid w:val="00ED6E08"/>
    <w:rsid w:val="00EE1035"/>
    <w:rsid w:val="00F0191A"/>
    <w:rsid w:val="00F07FB9"/>
    <w:rsid w:val="00F14130"/>
    <w:rsid w:val="00FB1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84DBD"/>
  <w15:docId w15:val="{5B3ED20E-BC3A-497E-8C99-E02392DD3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E1E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330F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5692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C595C"/>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DC595C"/>
  </w:style>
  <w:style w:type="character" w:customStyle="1" w:styleId="normaltextrun">
    <w:name w:val="normaltextrun"/>
    <w:basedOn w:val="DefaultParagraphFont"/>
    <w:rsid w:val="00DC595C"/>
  </w:style>
  <w:style w:type="character" w:customStyle="1" w:styleId="eop">
    <w:name w:val="eop"/>
    <w:basedOn w:val="DefaultParagraphFont"/>
    <w:rsid w:val="00DC595C"/>
  </w:style>
  <w:style w:type="character" w:customStyle="1" w:styleId="scx222312970">
    <w:name w:val="scx222312970"/>
    <w:basedOn w:val="DefaultParagraphFont"/>
    <w:rsid w:val="00DC595C"/>
  </w:style>
  <w:style w:type="character" w:customStyle="1" w:styleId="Heading1Char">
    <w:name w:val="Heading 1 Char"/>
    <w:basedOn w:val="DefaultParagraphFont"/>
    <w:link w:val="Heading1"/>
    <w:uiPriority w:val="9"/>
    <w:rsid w:val="008E1E86"/>
    <w:rPr>
      <w:rFonts w:ascii="Times New Roman" w:eastAsia="Times New Roman" w:hAnsi="Times New Roman" w:cs="Times New Roman"/>
      <w:b/>
      <w:bCs/>
      <w:kern w:val="36"/>
      <w:sz w:val="48"/>
      <w:szCs w:val="48"/>
    </w:rPr>
  </w:style>
  <w:style w:type="paragraph" w:styleId="BodyText">
    <w:name w:val="Body Text"/>
    <w:basedOn w:val="Normal"/>
    <w:link w:val="BodyTextChar"/>
    <w:uiPriority w:val="1"/>
    <w:qFormat/>
    <w:rsid w:val="006C1E5F"/>
    <w:pPr>
      <w:spacing w:after="220" w:line="220" w:lineRule="atLeast"/>
    </w:pPr>
    <w:rPr>
      <w:rFonts w:ascii="Arial" w:eastAsia="Times New Roman" w:hAnsi="Arial" w:cs="Times New Roman"/>
      <w:spacing w:val="-3"/>
      <w:szCs w:val="20"/>
    </w:rPr>
  </w:style>
  <w:style w:type="character" w:customStyle="1" w:styleId="BodyTextChar">
    <w:name w:val="Body Text Char"/>
    <w:basedOn w:val="DefaultParagraphFont"/>
    <w:link w:val="BodyText"/>
    <w:uiPriority w:val="1"/>
    <w:rsid w:val="006C1E5F"/>
    <w:rPr>
      <w:rFonts w:ascii="Arial" w:eastAsia="Times New Roman" w:hAnsi="Arial" w:cs="Times New Roman"/>
      <w:spacing w:val="-3"/>
      <w:szCs w:val="20"/>
    </w:rPr>
  </w:style>
  <w:style w:type="character" w:customStyle="1" w:styleId="Heading2Char">
    <w:name w:val="Heading 2 Char"/>
    <w:basedOn w:val="DefaultParagraphFont"/>
    <w:link w:val="Heading2"/>
    <w:uiPriority w:val="9"/>
    <w:semiHidden/>
    <w:rsid w:val="00A330FD"/>
    <w:rPr>
      <w:rFonts w:asciiTheme="majorHAnsi" w:eastAsiaTheme="majorEastAsia" w:hAnsiTheme="majorHAnsi" w:cstheme="majorBidi"/>
      <w:color w:val="365F91" w:themeColor="accent1" w:themeShade="BF"/>
      <w:sz w:val="26"/>
      <w:szCs w:val="26"/>
    </w:rPr>
  </w:style>
  <w:style w:type="paragraph" w:customStyle="1" w:styleId="li2">
    <w:name w:val="li2"/>
    <w:basedOn w:val="Normal"/>
    <w:rsid w:val="008B61D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B61D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B61D5"/>
    <w:pPr>
      <w:ind w:left="720"/>
      <w:contextualSpacing/>
    </w:pPr>
  </w:style>
  <w:style w:type="paragraph" w:customStyle="1" w:styleId="price">
    <w:name w:val="price"/>
    <w:basedOn w:val="Normal"/>
    <w:rsid w:val="006569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1">
    <w:name w:val="Title1"/>
    <w:basedOn w:val="DefaultParagraphFont"/>
    <w:rsid w:val="0065692D"/>
  </w:style>
  <w:style w:type="paragraph" w:customStyle="1" w:styleId="help1">
    <w:name w:val="help1"/>
    <w:basedOn w:val="Normal"/>
    <w:rsid w:val="006569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disclosed">
    <w:name w:val="notdisclosed"/>
    <w:basedOn w:val="Normal"/>
    <w:rsid w:val="006569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5692D"/>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65692D"/>
    <w:rPr>
      <w:b/>
      <w:bCs/>
    </w:rPr>
  </w:style>
  <w:style w:type="table" w:styleId="TableGrid">
    <w:name w:val="Table Grid"/>
    <w:basedOn w:val="TableNormal"/>
    <w:uiPriority w:val="59"/>
    <w:rsid w:val="00656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217493">
      <w:bodyDiv w:val="1"/>
      <w:marLeft w:val="0"/>
      <w:marRight w:val="0"/>
      <w:marTop w:val="0"/>
      <w:marBottom w:val="0"/>
      <w:divBdr>
        <w:top w:val="none" w:sz="0" w:space="0" w:color="auto"/>
        <w:left w:val="none" w:sz="0" w:space="0" w:color="auto"/>
        <w:bottom w:val="none" w:sz="0" w:space="0" w:color="auto"/>
        <w:right w:val="none" w:sz="0" w:space="0" w:color="auto"/>
      </w:divBdr>
      <w:divsChild>
        <w:div w:id="2143959053">
          <w:marLeft w:val="0"/>
          <w:marRight w:val="0"/>
          <w:marTop w:val="0"/>
          <w:marBottom w:val="105"/>
          <w:divBdr>
            <w:top w:val="none" w:sz="0" w:space="0" w:color="auto"/>
            <w:left w:val="none" w:sz="0" w:space="0" w:color="auto"/>
            <w:bottom w:val="dotted" w:sz="6" w:space="0" w:color="DEDEDE"/>
            <w:right w:val="none" w:sz="0" w:space="0" w:color="auto"/>
          </w:divBdr>
          <w:divsChild>
            <w:div w:id="707922101">
              <w:marLeft w:val="276"/>
              <w:marRight w:val="0"/>
              <w:marTop w:val="0"/>
              <w:marBottom w:val="0"/>
              <w:divBdr>
                <w:top w:val="none" w:sz="0" w:space="0" w:color="auto"/>
                <w:left w:val="none" w:sz="0" w:space="0" w:color="auto"/>
                <w:bottom w:val="none" w:sz="0" w:space="0" w:color="auto"/>
                <w:right w:val="none" w:sz="0" w:space="0" w:color="auto"/>
              </w:divBdr>
            </w:div>
          </w:divsChild>
        </w:div>
        <w:div w:id="697777450">
          <w:marLeft w:val="0"/>
          <w:marRight w:val="0"/>
          <w:marTop w:val="0"/>
          <w:marBottom w:val="0"/>
          <w:divBdr>
            <w:top w:val="none" w:sz="0" w:space="0" w:color="auto"/>
            <w:left w:val="none" w:sz="0" w:space="0" w:color="auto"/>
            <w:bottom w:val="none" w:sz="0" w:space="0" w:color="auto"/>
            <w:right w:val="none" w:sz="0" w:space="0" w:color="auto"/>
          </w:divBdr>
          <w:divsChild>
            <w:div w:id="1911772857">
              <w:marLeft w:val="276"/>
              <w:marRight w:val="0"/>
              <w:marTop w:val="0"/>
              <w:marBottom w:val="0"/>
              <w:divBdr>
                <w:top w:val="none" w:sz="0" w:space="0" w:color="auto"/>
                <w:left w:val="none" w:sz="0" w:space="0" w:color="auto"/>
                <w:bottom w:val="none" w:sz="0" w:space="0" w:color="auto"/>
                <w:right w:val="none" w:sz="0" w:space="0" w:color="auto"/>
              </w:divBdr>
            </w:div>
          </w:divsChild>
        </w:div>
      </w:divsChild>
    </w:div>
    <w:div w:id="819031991">
      <w:bodyDiv w:val="1"/>
      <w:marLeft w:val="0"/>
      <w:marRight w:val="0"/>
      <w:marTop w:val="0"/>
      <w:marBottom w:val="0"/>
      <w:divBdr>
        <w:top w:val="none" w:sz="0" w:space="0" w:color="auto"/>
        <w:left w:val="none" w:sz="0" w:space="0" w:color="auto"/>
        <w:bottom w:val="none" w:sz="0" w:space="0" w:color="auto"/>
        <w:right w:val="none" w:sz="0" w:space="0" w:color="auto"/>
      </w:divBdr>
      <w:divsChild>
        <w:div w:id="1113482135">
          <w:marLeft w:val="0"/>
          <w:marRight w:val="0"/>
          <w:marTop w:val="0"/>
          <w:marBottom w:val="0"/>
          <w:divBdr>
            <w:top w:val="none" w:sz="0" w:space="0" w:color="auto"/>
            <w:left w:val="none" w:sz="0" w:space="0" w:color="auto"/>
            <w:bottom w:val="none" w:sz="0" w:space="0" w:color="auto"/>
            <w:right w:val="none" w:sz="0" w:space="0" w:color="auto"/>
          </w:divBdr>
          <w:divsChild>
            <w:div w:id="1276671736">
              <w:marLeft w:val="0"/>
              <w:marRight w:val="0"/>
              <w:marTop w:val="0"/>
              <w:marBottom w:val="0"/>
              <w:divBdr>
                <w:top w:val="none" w:sz="0" w:space="0" w:color="auto"/>
                <w:left w:val="none" w:sz="0" w:space="0" w:color="auto"/>
                <w:bottom w:val="none" w:sz="0" w:space="0" w:color="auto"/>
                <w:right w:val="none" w:sz="0" w:space="0" w:color="auto"/>
              </w:divBdr>
              <w:divsChild>
                <w:div w:id="104161836">
                  <w:marLeft w:val="0"/>
                  <w:marRight w:val="0"/>
                  <w:marTop w:val="0"/>
                  <w:marBottom w:val="0"/>
                  <w:divBdr>
                    <w:top w:val="none" w:sz="0" w:space="0" w:color="auto"/>
                    <w:left w:val="none" w:sz="0" w:space="0" w:color="auto"/>
                    <w:bottom w:val="none" w:sz="0" w:space="0" w:color="auto"/>
                    <w:right w:val="none" w:sz="0" w:space="0" w:color="auto"/>
                  </w:divBdr>
                  <w:divsChild>
                    <w:div w:id="755978993">
                      <w:marLeft w:val="0"/>
                      <w:marRight w:val="0"/>
                      <w:marTop w:val="0"/>
                      <w:marBottom w:val="0"/>
                      <w:divBdr>
                        <w:top w:val="none" w:sz="0" w:space="0" w:color="auto"/>
                        <w:left w:val="none" w:sz="0" w:space="0" w:color="auto"/>
                        <w:bottom w:val="none" w:sz="0" w:space="0" w:color="auto"/>
                        <w:right w:val="none" w:sz="0" w:space="0" w:color="auto"/>
                      </w:divBdr>
                      <w:divsChild>
                        <w:div w:id="2074544647">
                          <w:marLeft w:val="0"/>
                          <w:marRight w:val="0"/>
                          <w:marTop w:val="0"/>
                          <w:marBottom w:val="0"/>
                          <w:divBdr>
                            <w:top w:val="none" w:sz="0" w:space="0" w:color="auto"/>
                            <w:left w:val="none" w:sz="0" w:space="0" w:color="auto"/>
                            <w:bottom w:val="none" w:sz="0" w:space="0" w:color="auto"/>
                            <w:right w:val="none" w:sz="0" w:space="0" w:color="auto"/>
                          </w:divBdr>
                          <w:divsChild>
                            <w:div w:id="103115656">
                              <w:marLeft w:val="0"/>
                              <w:marRight w:val="0"/>
                              <w:marTop w:val="0"/>
                              <w:marBottom w:val="0"/>
                              <w:divBdr>
                                <w:top w:val="none" w:sz="0" w:space="0" w:color="auto"/>
                                <w:left w:val="none" w:sz="0" w:space="0" w:color="auto"/>
                                <w:bottom w:val="none" w:sz="0" w:space="0" w:color="auto"/>
                                <w:right w:val="none" w:sz="0" w:space="0" w:color="auto"/>
                              </w:divBdr>
                              <w:divsChild>
                                <w:div w:id="461508829">
                                  <w:marLeft w:val="0"/>
                                  <w:marRight w:val="0"/>
                                  <w:marTop w:val="0"/>
                                  <w:marBottom w:val="0"/>
                                  <w:divBdr>
                                    <w:top w:val="none" w:sz="0" w:space="0" w:color="auto"/>
                                    <w:left w:val="none" w:sz="0" w:space="0" w:color="auto"/>
                                    <w:bottom w:val="none" w:sz="0" w:space="0" w:color="auto"/>
                                    <w:right w:val="none" w:sz="0" w:space="0" w:color="auto"/>
                                  </w:divBdr>
                                  <w:divsChild>
                                    <w:div w:id="337385801">
                                      <w:marLeft w:val="0"/>
                                      <w:marRight w:val="0"/>
                                      <w:marTop w:val="0"/>
                                      <w:marBottom w:val="0"/>
                                      <w:divBdr>
                                        <w:top w:val="none" w:sz="0" w:space="0" w:color="auto"/>
                                        <w:left w:val="none" w:sz="0" w:space="0" w:color="auto"/>
                                        <w:bottom w:val="none" w:sz="0" w:space="0" w:color="auto"/>
                                        <w:right w:val="none" w:sz="0" w:space="0" w:color="auto"/>
                                      </w:divBdr>
                                      <w:divsChild>
                                        <w:div w:id="263731731">
                                          <w:marLeft w:val="0"/>
                                          <w:marRight w:val="0"/>
                                          <w:marTop w:val="0"/>
                                          <w:marBottom w:val="0"/>
                                          <w:divBdr>
                                            <w:top w:val="none" w:sz="0" w:space="0" w:color="auto"/>
                                            <w:left w:val="none" w:sz="0" w:space="0" w:color="auto"/>
                                            <w:bottom w:val="none" w:sz="0" w:space="0" w:color="auto"/>
                                            <w:right w:val="none" w:sz="0" w:space="0" w:color="auto"/>
                                          </w:divBdr>
                                          <w:divsChild>
                                            <w:div w:id="1376809275">
                                              <w:marLeft w:val="915"/>
                                              <w:marRight w:val="0"/>
                                              <w:marTop w:val="0"/>
                                              <w:marBottom w:val="0"/>
                                              <w:divBdr>
                                                <w:top w:val="single" w:sz="6" w:space="0" w:color="D2D5D7"/>
                                                <w:left w:val="single" w:sz="6" w:space="0" w:color="D2D5D7"/>
                                                <w:bottom w:val="none" w:sz="0" w:space="0" w:color="auto"/>
                                                <w:right w:val="single" w:sz="6" w:space="0" w:color="D2D5D7"/>
                                              </w:divBdr>
                                              <w:divsChild>
                                                <w:div w:id="289828330">
                                                  <w:marLeft w:val="0"/>
                                                  <w:marRight w:val="0"/>
                                                  <w:marTop w:val="0"/>
                                                  <w:marBottom w:val="0"/>
                                                  <w:divBdr>
                                                    <w:top w:val="none" w:sz="0" w:space="0" w:color="auto"/>
                                                    <w:left w:val="none" w:sz="0" w:space="0" w:color="auto"/>
                                                    <w:bottom w:val="none" w:sz="0" w:space="0" w:color="auto"/>
                                                    <w:right w:val="none" w:sz="0" w:space="0" w:color="auto"/>
                                                  </w:divBdr>
                                                  <w:divsChild>
                                                    <w:div w:id="1536960899">
                                                      <w:marLeft w:val="0"/>
                                                      <w:marRight w:val="0"/>
                                                      <w:marTop w:val="0"/>
                                                      <w:marBottom w:val="0"/>
                                                      <w:divBdr>
                                                        <w:top w:val="none" w:sz="0" w:space="0" w:color="auto"/>
                                                        <w:left w:val="none" w:sz="0" w:space="0" w:color="auto"/>
                                                        <w:bottom w:val="none" w:sz="0" w:space="0" w:color="auto"/>
                                                        <w:right w:val="none" w:sz="0" w:space="0" w:color="auto"/>
                                                      </w:divBdr>
                                                      <w:divsChild>
                                                        <w:div w:id="1160341814">
                                                          <w:marLeft w:val="0"/>
                                                          <w:marRight w:val="0"/>
                                                          <w:marTop w:val="0"/>
                                                          <w:marBottom w:val="0"/>
                                                          <w:divBdr>
                                                            <w:top w:val="none" w:sz="0" w:space="0" w:color="auto"/>
                                                            <w:left w:val="none" w:sz="0" w:space="0" w:color="auto"/>
                                                            <w:bottom w:val="none" w:sz="0" w:space="0" w:color="auto"/>
                                                            <w:right w:val="none" w:sz="0" w:space="0" w:color="auto"/>
                                                          </w:divBdr>
                                                          <w:divsChild>
                                                            <w:div w:id="708071698">
                                                              <w:marLeft w:val="0"/>
                                                              <w:marRight w:val="0"/>
                                                              <w:marTop w:val="0"/>
                                                              <w:marBottom w:val="0"/>
                                                              <w:divBdr>
                                                                <w:top w:val="none" w:sz="0" w:space="0" w:color="auto"/>
                                                                <w:left w:val="none" w:sz="0" w:space="0" w:color="auto"/>
                                                                <w:bottom w:val="none" w:sz="0" w:space="0" w:color="auto"/>
                                                                <w:right w:val="none" w:sz="0" w:space="0" w:color="auto"/>
                                                              </w:divBdr>
                                                              <w:divsChild>
                                                                <w:div w:id="553545263">
                                                                  <w:marLeft w:val="0"/>
                                                                  <w:marRight w:val="0"/>
                                                                  <w:marTop w:val="0"/>
                                                                  <w:marBottom w:val="0"/>
                                                                  <w:divBdr>
                                                                    <w:top w:val="none" w:sz="0" w:space="0" w:color="auto"/>
                                                                    <w:left w:val="none" w:sz="0" w:space="0" w:color="auto"/>
                                                                    <w:bottom w:val="none" w:sz="0" w:space="0" w:color="auto"/>
                                                                    <w:right w:val="none" w:sz="0" w:space="0" w:color="auto"/>
                                                                  </w:divBdr>
                                                                  <w:divsChild>
                                                                    <w:div w:id="1476021574">
                                                                      <w:marLeft w:val="0"/>
                                                                      <w:marRight w:val="0"/>
                                                                      <w:marTop w:val="0"/>
                                                                      <w:marBottom w:val="0"/>
                                                                      <w:divBdr>
                                                                        <w:top w:val="none" w:sz="0" w:space="0" w:color="auto"/>
                                                                        <w:left w:val="none" w:sz="0" w:space="0" w:color="auto"/>
                                                                        <w:bottom w:val="none" w:sz="0" w:space="0" w:color="auto"/>
                                                                        <w:right w:val="none" w:sz="0" w:space="0" w:color="auto"/>
                                                                      </w:divBdr>
                                                                      <w:divsChild>
                                                                        <w:div w:id="170337650">
                                                                          <w:marLeft w:val="0"/>
                                                                          <w:marRight w:val="0"/>
                                                                          <w:marTop w:val="0"/>
                                                                          <w:marBottom w:val="0"/>
                                                                          <w:divBdr>
                                                                            <w:top w:val="none" w:sz="0" w:space="0" w:color="auto"/>
                                                                            <w:left w:val="none" w:sz="0" w:space="0" w:color="auto"/>
                                                                            <w:bottom w:val="none" w:sz="0" w:space="0" w:color="auto"/>
                                                                            <w:right w:val="none" w:sz="0" w:space="0" w:color="auto"/>
                                                                          </w:divBdr>
                                                                        </w:div>
                                                                        <w:div w:id="397673291">
                                                                          <w:marLeft w:val="0"/>
                                                                          <w:marRight w:val="0"/>
                                                                          <w:marTop w:val="0"/>
                                                                          <w:marBottom w:val="0"/>
                                                                          <w:divBdr>
                                                                            <w:top w:val="none" w:sz="0" w:space="0" w:color="auto"/>
                                                                            <w:left w:val="none" w:sz="0" w:space="0" w:color="auto"/>
                                                                            <w:bottom w:val="none" w:sz="0" w:space="0" w:color="auto"/>
                                                                            <w:right w:val="none" w:sz="0" w:space="0" w:color="auto"/>
                                                                          </w:divBdr>
                                                                        </w:div>
                                                                        <w:div w:id="1775204631">
                                                                          <w:marLeft w:val="0"/>
                                                                          <w:marRight w:val="0"/>
                                                                          <w:marTop w:val="0"/>
                                                                          <w:marBottom w:val="0"/>
                                                                          <w:divBdr>
                                                                            <w:top w:val="none" w:sz="0" w:space="0" w:color="auto"/>
                                                                            <w:left w:val="none" w:sz="0" w:space="0" w:color="auto"/>
                                                                            <w:bottom w:val="none" w:sz="0" w:space="0" w:color="auto"/>
                                                                            <w:right w:val="none" w:sz="0" w:space="0" w:color="auto"/>
                                                                          </w:divBdr>
                                                                        </w:div>
                                                                        <w:div w:id="638152458">
                                                                          <w:marLeft w:val="0"/>
                                                                          <w:marRight w:val="0"/>
                                                                          <w:marTop w:val="0"/>
                                                                          <w:marBottom w:val="0"/>
                                                                          <w:divBdr>
                                                                            <w:top w:val="none" w:sz="0" w:space="0" w:color="auto"/>
                                                                            <w:left w:val="none" w:sz="0" w:space="0" w:color="auto"/>
                                                                            <w:bottom w:val="none" w:sz="0" w:space="0" w:color="auto"/>
                                                                            <w:right w:val="none" w:sz="0" w:space="0" w:color="auto"/>
                                                                          </w:divBdr>
                                                                        </w:div>
                                                                        <w:div w:id="206185141">
                                                                          <w:marLeft w:val="0"/>
                                                                          <w:marRight w:val="0"/>
                                                                          <w:marTop w:val="0"/>
                                                                          <w:marBottom w:val="0"/>
                                                                          <w:divBdr>
                                                                            <w:top w:val="none" w:sz="0" w:space="0" w:color="auto"/>
                                                                            <w:left w:val="none" w:sz="0" w:space="0" w:color="auto"/>
                                                                            <w:bottom w:val="none" w:sz="0" w:space="0" w:color="auto"/>
                                                                            <w:right w:val="none" w:sz="0" w:space="0" w:color="auto"/>
                                                                          </w:divBdr>
                                                                        </w:div>
                                                                        <w:div w:id="111288200">
                                                                          <w:marLeft w:val="0"/>
                                                                          <w:marRight w:val="0"/>
                                                                          <w:marTop w:val="0"/>
                                                                          <w:marBottom w:val="0"/>
                                                                          <w:divBdr>
                                                                            <w:top w:val="none" w:sz="0" w:space="0" w:color="auto"/>
                                                                            <w:left w:val="none" w:sz="0" w:space="0" w:color="auto"/>
                                                                            <w:bottom w:val="none" w:sz="0" w:space="0" w:color="auto"/>
                                                                            <w:right w:val="none" w:sz="0" w:space="0" w:color="auto"/>
                                                                          </w:divBdr>
                                                                        </w:div>
                                                                        <w:div w:id="707949234">
                                                                          <w:marLeft w:val="0"/>
                                                                          <w:marRight w:val="0"/>
                                                                          <w:marTop w:val="0"/>
                                                                          <w:marBottom w:val="0"/>
                                                                          <w:divBdr>
                                                                            <w:top w:val="none" w:sz="0" w:space="0" w:color="auto"/>
                                                                            <w:left w:val="none" w:sz="0" w:space="0" w:color="auto"/>
                                                                            <w:bottom w:val="none" w:sz="0" w:space="0" w:color="auto"/>
                                                                            <w:right w:val="none" w:sz="0" w:space="0" w:color="auto"/>
                                                                          </w:divBdr>
                                                                        </w:div>
                                                                        <w:div w:id="1171218748">
                                                                          <w:marLeft w:val="0"/>
                                                                          <w:marRight w:val="0"/>
                                                                          <w:marTop w:val="0"/>
                                                                          <w:marBottom w:val="0"/>
                                                                          <w:divBdr>
                                                                            <w:top w:val="none" w:sz="0" w:space="0" w:color="auto"/>
                                                                            <w:left w:val="none" w:sz="0" w:space="0" w:color="auto"/>
                                                                            <w:bottom w:val="none" w:sz="0" w:space="0" w:color="auto"/>
                                                                            <w:right w:val="none" w:sz="0" w:space="0" w:color="auto"/>
                                                                          </w:divBdr>
                                                                        </w:div>
                                                                        <w:div w:id="1478647929">
                                                                          <w:marLeft w:val="0"/>
                                                                          <w:marRight w:val="0"/>
                                                                          <w:marTop w:val="0"/>
                                                                          <w:marBottom w:val="0"/>
                                                                          <w:divBdr>
                                                                            <w:top w:val="none" w:sz="0" w:space="0" w:color="auto"/>
                                                                            <w:left w:val="none" w:sz="0" w:space="0" w:color="auto"/>
                                                                            <w:bottom w:val="none" w:sz="0" w:space="0" w:color="auto"/>
                                                                            <w:right w:val="none" w:sz="0" w:space="0" w:color="auto"/>
                                                                          </w:divBdr>
                                                                        </w:div>
                                                                        <w:div w:id="578637055">
                                                                          <w:marLeft w:val="0"/>
                                                                          <w:marRight w:val="0"/>
                                                                          <w:marTop w:val="0"/>
                                                                          <w:marBottom w:val="0"/>
                                                                          <w:divBdr>
                                                                            <w:top w:val="none" w:sz="0" w:space="0" w:color="auto"/>
                                                                            <w:left w:val="none" w:sz="0" w:space="0" w:color="auto"/>
                                                                            <w:bottom w:val="none" w:sz="0" w:space="0" w:color="auto"/>
                                                                            <w:right w:val="none" w:sz="0" w:space="0" w:color="auto"/>
                                                                          </w:divBdr>
                                                                        </w:div>
                                                                        <w:div w:id="1925530550">
                                                                          <w:marLeft w:val="0"/>
                                                                          <w:marRight w:val="0"/>
                                                                          <w:marTop w:val="0"/>
                                                                          <w:marBottom w:val="0"/>
                                                                          <w:divBdr>
                                                                            <w:top w:val="none" w:sz="0" w:space="0" w:color="auto"/>
                                                                            <w:left w:val="none" w:sz="0" w:space="0" w:color="auto"/>
                                                                            <w:bottom w:val="none" w:sz="0" w:space="0" w:color="auto"/>
                                                                            <w:right w:val="none" w:sz="0" w:space="0" w:color="auto"/>
                                                                          </w:divBdr>
                                                                        </w:div>
                                                                        <w:div w:id="716592599">
                                                                          <w:marLeft w:val="0"/>
                                                                          <w:marRight w:val="0"/>
                                                                          <w:marTop w:val="0"/>
                                                                          <w:marBottom w:val="0"/>
                                                                          <w:divBdr>
                                                                            <w:top w:val="none" w:sz="0" w:space="0" w:color="auto"/>
                                                                            <w:left w:val="none" w:sz="0" w:space="0" w:color="auto"/>
                                                                            <w:bottom w:val="none" w:sz="0" w:space="0" w:color="auto"/>
                                                                            <w:right w:val="none" w:sz="0" w:space="0" w:color="auto"/>
                                                                          </w:divBdr>
                                                                        </w:div>
                                                                        <w:div w:id="963121556">
                                                                          <w:marLeft w:val="0"/>
                                                                          <w:marRight w:val="0"/>
                                                                          <w:marTop w:val="0"/>
                                                                          <w:marBottom w:val="0"/>
                                                                          <w:divBdr>
                                                                            <w:top w:val="none" w:sz="0" w:space="0" w:color="auto"/>
                                                                            <w:left w:val="none" w:sz="0" w:space="0" w:color="auto"/>
                                                                            <w:bottom w:val="none" w:sz="0" w:space="0" w:color="auto"/>
                                                                            <w:right w:val="none" w:sz="0" w:space="0" w:color="auto"/>
                                                                          </w:divBdr>
                                                                        </w:div>
                                                                        <w:div w:id="1594973599">
                                                                          <w:marLeft w:val="0"/>
                                                                          <w:marRight w:val="0"/>
                                                                          <w:marTop w:val="0"/>
                                                                          <w:marBottom w:val="0"/>
                                                                          <w:divBdr>
                                                                            <w:top w:val="none" w:sz="0" w:space="0" w:color="auto"/>
                                                                            <w:left w:val="none" w:sz="0" w:space="0" w:color="auto"/>
                                                                            <w:bottom w:val="none" w:sz="0" w:space="0" w:color="auto"/>
                                                                            <w:right w:val="none" w:sz="0" w:space="0" w:color="auto"/>
                                                                          </w:divBdr>
                                                                        </w:div>
                                                                        <w:div w:id="773748338">
                                                                          <w:marLeft w:val="0"/>
                                                                          <w:marRight w:val="0"/>
                                                                          <w:marTop w:val="0"/>
                                                                          <w:marBottom w:val="0"/>
                                                                          <w:divBdr>
                                                                            <w:top w:val="none" w:sz="0" w:space="0" w:color="auto"/>
                                                                            <w:left w:val="none" w:sz="0" w:space="0" w:color="auto"/>
                                                                            <w:bottom w:val="none" w:sz="0" w:space="0" w:color="auto"/>
                                                                            <w:right w:val="none" w:sz="0" w:space="0" w:color="auto"/>
                                                                          </w:divBdr>
                                                                        </w:div>
                                                                        <w:div w:id="758259494">
                                                                          <w:marLeft w:val="0"/>
                                                                          <w:marRight w:val="0"/>
                                                                          <w:marTop w:val="0"/>
                                                                          <w:marBottom w:val="0"/>
                                                                          <w:divBdr>
                                                                            <w:top w:val="none" w:sz="0" w:space="0" w:color="auto"/>
                                                                            <w:left w:val="none" w:sz="0" w:space="0" w:color="auto"/>
                                                                            <w:bottom w:val="none" w:sz="0" w:space="0" w:color="auto"/>
                                                                            <w:right w:val="none" w:sz="0" w:space="0" w:color="auto"/>
                                                                          </w:divBdr>
                                                                        </w:div>
                                                                        <w:div w:id="225072924">
                                                                          <w:marLeft w:val="0"/>
                                                                          <w:marRight w:val="0"/>
                                                                          <w:marTop w:val="0"/>
                                                                          <w:marBottom w:val="0"/>
                                                                          <w:divBdr>
                                                                            <w:top w:val="none" w:sz="0" w:space="0" w:color="auto"/>
                                                                            <w:left w:val="none" w:sz="0" w:space="0" w:color="auto"/>
                                                                            <w:bottom w:val="none" w:sz="0" w:space="0" w:color="auto"/>
                                                                            <w:right w:val="none" w:sz="0" w:space="0" w:color="auto"/>
                                                                          </w:divBdr>
                                                                        </w:div>
                                                                        <w:div w:id="1600795148">
                                                                          <w:marLeft w:val="0"/>
                                                                          <w:marRight w:val="0"/>
                                                                          <w:marTop w:val="0"/>
                                                                          <w:marBottom w:val="0"/>
                                                                          <w:divBdr>
                                                                            <w:top w:val="none" w:sz="0" w:space="0" w:color="auto"/>
                                                                            <w:left w:val="none" w:sz="0" w:space="0" w:color="auto"/>
                                                                            <w:bottom w:val="none" w:sz="0" w:space="0" w:color="auto"/>
                                                                            <w:right w:val="none" w:sz="0" w:space="0" w:color="auto"/>
                                                                          </w:divBdr>
                                                                        </w:div>
                                                                        <w:div w:id="376242669">
                                                                          <w:marLeft w:val="0"/>
                                                                          <w:marRight w:val="0"/>
                                                                          <w:marTop w:val="0"/>
                                                                          <w:marBottom w:val="0"/>
                                                                          <w:divBdr>
                                                                            <w:top w:val="none" w:sz="0" w:space="0" w:color="auto"/>
                                                                            <w:left w:val="none" w:sz="0" w:space="0" w:color="auto"/>
                                                                            <w:bottom w:val="none" w:sz="0" w:space="0" w:color="auto"/>
                                                                            <w:right w:val="none" w:sz="0" w:space="0" w:color="auto"/>
                                                                          </w:divBdr>
                                                                        </w:div>
                                                                        <w:div w:id="204586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9533473">
      <w:bodyDiv w:val="1"/>
      <w:marLeft w:val="0"/>
      <w:marRight w:val="0"/>
      <w:marTop w:val="0"/>
      <w:marBottom w:val="0"/>
      <w:divBdr>
        <w:top w:val="none" w:sz="0" w:space="0" w:color="auto"/>
        <w:left w:val="none" w:sz="0" w:space="0" w:color="auto"/>
        <w:bottom w:val="none" w:sz="0" w:space="0" w:color="auto"/>
        <w:right w:val="none" w:sz="0" w:space="0" w:color="auto"/>
      </w:divBdr>
      <w:divsChild>
        <w:div w:id="1232155769">
          <w:marLeft w:val="0"/>
          <w:marRight w:val="0"/>
          <w:marTop w:val="0"/>
          <w:marBottom w:val="0"/>
          <w:divBdr>
            <w:top w:val="none" w:sz="0" w:space="0" w:color="auto"/>
            <w:left w:val="none" w:sz="0" w:space="0" w:color="auto"/>
            <w:bottom w:val="none" w:sz="0" w:space="0" w:color="auto"/>
            <w:right w:val="none" w:sz="0" w:space="0" w:color="auto"/>
          </w:divBdr>
          <w:divsChild>
            <w:div w:id="1330717433">
              <w:marLeft w:val="0"/>
              <w:marRight w:val="0"/>
              <w:marTop w:val="0"/>
              <w:marBottom w:val="0"/>
              <w:divBdr>
                <w:top w:val="none" w:sz="0" w:space="0" w:color="auto"/>
                <w:left w:val="none" w:sz="0" w:space="0" w:color="auto"/>
                <w:bottom w:val="none" w:sz="0" w:space="0" w:color="auto"/>
                <w:right w:val="none" w:sz="0" w:space="0" w:color="auto"/>
              </w:divBdr>
            </w:div>
          </w:divsChild>
        </w:div>
        <w:div w:id="224493084">
          <w:marLeft w:val="1089"/>
          <w:marRight w:val="0"/>
          <w:marTop w:val="0"/>
          <w:marBottom w:val="0"/>
          <w:divBdr>
            <w:top w:val="none" w:sz="0" w:space="0" w:color="auto"/>
            <w:left w:val="none" w:sz="0" w:space="0" w:color="auto"/>
            <w:bottom w:val="none" w:sz="0" w:space="0" w:color="auto"/>
            <w:right w:val="none" w:sz="0" w:space="0" w:color="auto"/>
          </w:divBdr>
          <w:divsChild>
            <w:div w:id="39479857">
              <w:marLeft w:val="0"/>
              <w:marRight w:val="0"/>
              <w:marTop w:val="0"/>
              <w:marBottom w:val="0"/>
              <w:divBdr>
                <w:top w:val="none" w:sz="0" w:space="0" w:color="auto"/>
                <w:left w:val="none" w:sz="0" w:space="0" w:color="auto"/>
                <w:bottom w:val="none" w:sz="0" w:space="0" w:color="auto"/>
                <w:right w:val="none" w:sz="0" w:space="0" w:color="auto"/>
              </w:divBdr>
            </w:div>
          </w:divsChild>
        </w:div>
        <w:div w:id="1691491204">
          <w:marLeft w:val="1089"/>
          <w:marRight w:val="0"/>
          <w:marTop w:val="0"/>
          <w:marBottom w:val="0"/>
          <w:divBdr>
            <w:top w:val="none" w:sz="0" w:space="0" w:color="auto"/>
            <w:left w:val="none" w:sz="0" w:space="0" w:color="auto"/>
            <w:bottom w:val="none" w:sz="0" w:space="0" w:color="auto"/>
            <w:right w:val="none" w:sz="0" w:space="0" w:color="auto"/>
          </w:divBdr>
          <w:divsChild>
            <w:div w:id="180395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425790">
      <w:bodyDiv w:val="1"/>
      <w:marLeft w:val="0"/>
      <w:marRight w:val="0"/>
      <w:marTop w:val="0"/>
      <w:marBottom w:val="0"/>
      <w:divBdr>
        <w:top w:val="none" w:sz="0" w:space="0" w:color="auto"/>
        <w:left w:val="none" w:sz="0" w:space="0" w:color="auto"/>
        <w:bottom w:val="none" w:sz="0" w:space="0" w:color="auto"/>
        <w:right w:val="none" w:sz="0" w:space="0" w:color="auto"/>
      </w:divBdr>
      <w:divsChild>
        <w:div w:id="1447313928">
          <w:marLeft w:val="0"/>
          <w:marRight w:val="0"/>
          <w:marTop w:val="0"/>
          <w:marBottom w:val="0"/>
          <w:divBdr>
            <w:top w:val="none" w:sz="0" w:space="0" w:color="auto"/>
            <w:left w:val="none" w:sz="0" w:space="0" w:color="auto"/>
            <w:bottom w:val="none" w:sz="0" w:space="0" w:color="auto"/>
            <w:right w:val="none" w:sz="0" w:space="0" w:color="auto"/>
          </w:divBdr>
        </w:div>
      </w:divsChild>
    </w:div>
    <w:div w:id="993410678">
      <w:bodyDiv w:val="1"/>
      <w:marLeft w:val="0"/>
      <w:marRight w:val="0"/>
      <w:marTop w:val="0"/>
      <w:marBottom w:val="0"/>
      <w:divBdr>
        <w:top w:val="none" w:sz="0" w:space="0" w:color="auto"/>
        <w:left w:val="none" w:sz="0" w:space="0" w:color="auto"/>
        <w:bottom w:val="none" w:sz="0" w:space="0" w:color="auto"/>
        <w:right w:val="none" w:sz="0" w:space="0" w:color="auto"/>
      </w:divBdr>
      <w:divsChild>
        <w:div w:id="111825062">
          <w:marLeft w:val="0"/>
          <w:marRight w:val="0"/>
          <w:marTop w:val="750"/>
          <w:marBottom w:val="0"/>
          <w:divBdr>
            <w:top w:val="none" w:sz="0" w:space="0" w:color="auto"/>
            <w:left w:val="none" w:sz="0" w:space="0" w:color="auto"/>
            <w:bottom w:val="none" w:sz="0" w:space="0" w:color="auto"/>
            <w:right w:val="none" w:sz="0" w:space="0" w:color="auto"/>
          </w:divBdr>
        </w:div>
        <w:div w:id="95292021">
          <w:marLeft w:val="0"/>
          <w:marRight w:val="0"/>
          <w:marTop w:val="0"/>
          <w:marBottom w:val="0"/>
          <w:divBdr>
            <w:top w:val="none" w:sz="0" w:space="0" w:color="auto"/>
            <w:left w:val="none" w:sz="0" w:space="0" w:color="auto"/>
            <w:bottom w:val="none" w:sz="0" w:space="0" w:color="auto"/>
            <w:right w:val="none" w:sz="0" w:space="0" w:color="auto"/>
          </w:divBdr>
        </w:div>
      </w:divsChild>
    </w:div>
    <w:div w:id="1140852156">
      <w:bodyDiv w:val="1"/>
      <w:marLeft w:val="0"/>
      <w:marRight w:val="0"/>
      <w:marTop w:val="0"/>
      <w:marBottom w:val="0"/>
      <w:divBdr>
        <w:top w:val="none" w:sz="0" w:space="0" w:color="auto"/>
        <w:left w:val="none" w:sz="0" w:space="0" w:color="auto"/>
        <w:bottom w:val="none" w:sz="0" w:space="0" w:color="auto"/>
        <w:right w:val="none" w:sz="0" w:space="0" w:color="auto"/>
      </w:divBdr>
      <w:divsChild>
        <w:div w:id="1560480399">
          <w:marLeft w:val="0"/>
          <w:marRight w:val="0"/>
          <w:marTop w:val="750"/>
          <w:marBottom w:val="0"/>
          <w:divBdr>
            <w:top w:val="none" w:sz="0" w:space="0" w:color="auto"/>
            <w:left w:val="none" w:sz="0" w:space="0" w:color="auto"/>
            <w:bottom w:val="none" w:sz="0" w:space="0" w:color="auto"/>
            <w:right w:val="none" w:sz="0" w:space="0" w:color="auto"/>
          </w:divBdr>
        </w:div>
        <w:div w:id="131797305">
          <w:marLeft w:val="0"/>
          <w:marRight w:val="0"/>
          <w:marTop w:val="0"/>
          <w:marBottom w:val="0"/>
          <w:divBdr>
            <w:top w:val="none" w:sz="0" w:space="0" w:color="auto"/>
            <w:left w:val="none" w:sz="0" w:space="0" w:color="auto"/>
            <w:bottom w:val="none" w:sz="0" w:space="0" w:color="auto"/>
            <w:right w:val="none" w:sz="0" w:space="0" w:color="auto"/>
          </w:divBdr>
        </w:div>
      </w:divsChild>
    </w:div>
    <w:div w:id="1274098589">
      <w:bodyDiv w:val="1"/>
      <w:marLeft w:val="0"/>
      <w:marRight w:val="0"/>
      <w:marTop w:val="0"/>
      <w:marBottom w:val="0"/>
      <w:divBdr>
        <w:top w:val="none" w:sz="0" w:space="0" w:color="auto"/>
        <w:left w:val="none" w:sz="0" w:space="0" w:color="auto"/>
        <w:bottom w:val="none" w:sz="0" w:space="0" w:color="auto"/>
        <w:right w:val="none" w:sz="0" w:space="0" w:color="auto"/>
      </w:divBdr>
    </w:div>
    <w:div w:id="1710103987">
      <w:bodyDiv w:val="1"/>
      <w:marLeft w:val="0"/>
      <w:marRight w:val="0"/>
      <w:marTop w:val="0"/>
      <w:marBottom w:val="0"/>
      <w:divBdr>
        <w:top w:val="none" w:sz="0" w:space="0" w:color="auto"/>
        <w:left w:val="none" w:sz="0" w:space="0" w:color="auto"/>
        <w:bottom w:val="none" w:sz="0" w:space="0" w:color="auto"/>
        <w:right w:val="none" w:sz="0" w:space="0" w:color="auto"/>
      </w:divBdr>
    </w:div>
    <w:div w:id="1828395317">
      <w:bodyDiv w:val="1"/>
      <w:marLeft w:val="0"/>
      <w:marRight w:val="0"/>
      <w:marTop w:val="0"/>
      <w:marBottom w:val="0"/>
      <w:divBdr>
        <w:top w:val="none" w:sz="0" w:space="0" w:color="auto"/>
        <w:left w:val="none" w:sz="0" w:space="0" w:color="auto"/>
        <w:bottom w:val="none" w:sz="0" w:space="0" w:color="auto"/>
        <w:right w:val="none" w:sz="0" w:space="0" w:color="auto"/>
      </w:divBdr>
      <w:divsChild>
        <w:div w:id="1492058454">
          <w:marLeft w:val="0"/>
          <w:marRight w:val="0"/>
          <w:marTop w:val="750"/>
          <w:marBottom w:val="0"/>
          <w:divBdr>
            <w:top w:val="none" w:sz="0" w:space="0" w:color="auto"/>
            <w:left w:val="none" w:sz="0" w:space="0" w:color="auto"/>
            <w:bottom w:val="none" w:sz="0" w:space="0" w:color="auto"/>
            <w:right w:val="none" w:sz="0" w:space="0" w:color="auto"/>
          </w:divBdr>
        </w:div>
        <w:div w:id="1243685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NPoblete</dc:creator>
  <cp:lastModifiedBy>Vasilis Georgiou</cp:lastModifiedBy>
  <cp:revision>5</cp:revision>
  <cp:lastPrinted>2016-04-04T21:30:00Z</cp:lastPrinted>
  <dcterms:created xsi:type="dcterms:W3CDTF">2021-09-25T05:58:00Z</dcterms:created>
  <dcterms:modified xsi:type="dcterms:W3CDTF">2021-10-06T17:01:00Z</dcterms:modified>
</cp:coreProperties>
</file>